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60" w:rsidRPr="00FE70AF" w:rsidRDefault="00B67660" w:rsidP="00FE70AF">
      <w:pPr>
        <w:pStyle w:val="1"/>
        <w:keepLines w:val="0"/>
        <w:numPr>
          <w:ilvl w:val="0"/>
          <w:numId w:val="1"/>
        </w:numPr>
        <w:suppressAutoHyphens/>
        <w:spacing w:before="0" w:line="240" w:lineRule="auto"/>
        <w:ind w:left="0" w:firstLine="0"/>
        <w:jc w:val="center"/>
        <w:textAlignment w:val="baseline"/>
        <w:rPr>
          <w:rFonts w:ascii="Times New Roman" w:hAnsi="Times New Roman" w:cs="Times New Roman"/>
          <w:color w:val="auto"/>
        </w:rPr>
      </w:pPr>
      <w:r w:rsidRPr="00FE70AF">
        <w:rPr>
          <w:rFonts w:ascii="Times New Roman" w:hAnsi="Times New Roman" w:cs="Times New Roman"/>
          <w:color w:val="auto"/>
        </w:rPr>
        <w:t>СОГЛАШЕНИЕ</w:t>
      </w:r>
    </w:p>
    <w:p w:rsidR="00B67660" w:rsidRPr="00FE70AF" w:rsidRDefault="00B67660" w:rsidP="00FE70AF">
      <w:pPr>
        <w:pStyle w:val="Standard"/>
        <w:jc w:val="center"/>
        <w:rPr>
          <w:sz w:val="28"/>
          <w:szCs w:val="28"/>
        </w:rPr>
      </w:pPr>
      <w:r w:rsidRPr="00FE70AF">
        <w:rPr>
          <w:sz w:val="28"/>
          <w:szCs w:val="28"/>
        </w:rPr>
        <w:t xml:space="preserve">между администрацией г. Ессентуки, представительством ФПСК в г. Ессентуки - координационным советом организаций  профсоюзов и </w:t>
      </w:r>
      <w:r w:rsidR="00DD3D42" w:rsidRPr="00FE70AF">
        <w:rPr>
          <w:sz w:val="28"/>
          <w:szCs w:val="28"/>
        </w:rPr>
        <w:t xml:space="preserve">«Ассоциацией работодателей </w:t>
      </w:r>
      <w:r w:rsidRPr="00FE70AF">
        <w:rPr>
          <w:sz w:val="28"/>
          <w:szCs w:val="28"/>
        </w:rPr>
        <w:t xml:space="preserve"> г. Ессентуки</w:t>
      </w:r>
      <w:r w:rsidR="00DD3D42" w:rsidRPr="00FE70AF">
        <w:rPr>
          <w:sz w:val="28"/>
          <w:szCs w:val="28"/>
        </w:rPr>
        <w:t>»</w:t>
      </w:r>
      <w:r w:rsidRPr="00FE70AF">
        <w:rPr>
          <w:sz w:val="28"/>
          <w:szCs w:val="28"/>
        </w:rPr>
        <w:t xml:space="preserve">  на 201</w:t>
      </w:r>
      <w:r w:rsidR="00AE170A" w:rsidRPr="00FE70AF">
        <w:rPr>
          <w:sz w:val="28"/>
          <w:szCs w:val="28"/>
        </w:rPr>
        <w:t>9</w:t>
      </w:r>
      <w:r w:rsidRPr="00FE70AF">
        <w:rPr>
          <w:sz w:val="28"/>
          <w:szCs w:val="28"/>
        </w:rPr>
        <w:t>-20</w:t>
      </w:r>
      <w:r w:rsidR="00AE170A" w:rsidRPr="00FE70AF">
        <w:rPr>
          <w:sz w:val="28"/>
          <w:szCs w:val="28"/>
        </w:rPr>
        <w:t>21</w:t>
      </w:r>
      <w:r w:rsidRPr="00FE70AF">
        <w:rPr>
          <w:sz w:val="28"/>
          <w:szCs w:val="28"/>
        </w:rPr>
        <w:t xml:space="preserve"> г.</w:t>
      </w:r>
    </w:p>
    <w:p w:rsidR="00B67660" w:rsidRPr="00FE70AF" w:rsidRDefault="00B67660" w:rsidP="00FE70AF">
      <w:pPr>
        <w:pStyle w:val="Standard"/>
        <w:jc w:val="both"/>
        <w:rPr>
          <w:sz w:val="28"/>
          <w:szCs w:val="28"/>
        </w:rPr>
      </w:pPr>
    </w:p>
    <w:p w:rsidR="00B67660" w:rsidRPr="00FE70AF" w:rsidRDefault="00B67660" w:rsidP="00FE70AF">
      <w:pPr>
        <w:pStyle w:val="Standard"/>
        <w:ind w:firstLine="709"/>
        <w:jc w:val="both"/>
        <w:rPr>
          <w:sz w:val="28"/>
          <w:szCs w:val="28"/>
        </w:rPr>
      </w:pPr>
      <w:r w:rsidRPr="00FE70AF">
        <w:rPr>
          <w:sz w:val="28"/>
          <w:szCs w:val="28"/>
        </w:rPr>
        <w:t xml:space="preserve">Администрация города Ессентуки, (далее - Администрация), Представительство Федерации профсоюзов Ставропольского края - Координационный совет организаций профсоюзов в городе Ессентуки (далее - Профсоюзы) и  </w:t>
      </w:r>
      <w:r w:rsidR="00DD3D42" w:rsidRPr="00FE70AF">
        <w:rPr>
          <w:sz w:val="28"/>
          <w:szCs w:val="28"/>
        </w:rPr>
        <w:t>«Ассоциация работодателей</w:t>
      </w:r>
      <w:r w:rsidRPr="00FE70AF">
        <w:rPr>
          <w:sz w:val="28"/>
          <w:szCs w:val="28"/>
        </w:rPr>
        <w:t xml:space="preserve"> города Ессентуки</w:t>
      </w:r>
      <w:r w:rsidR="00DD3D42" w:rsidRPr="00FE70AF">
        <w:rPr>
          <w:sz w:val="28"/>
          <w:szCs w:val="28"/>
        </w:rPr>
        <w:t>»</w:t>
      </w:r>
      <w:r w:rsidRPr="00FE70AF">
        <w:rPr>
          <w:sz w:val="28"/>
          <w:szCs w:val="28"/>
        </w:rPr>
        <w:t xml:space="preserve"> (далее — Работодатели), именуемые в дальнейшем Стороны в соответствии с Трудовым Кодексом Российской Федерации, законом Ставропольского края «О некоторых вопросах социального партнерства в сфере труда» и Решением Совета города Ессентуки от 26.02.2008 № 10 «Об утверждении Положения о городской трехсторонней комиссии по регулированию социально-трудовых отношений»  заключили настоящее трехстороннее Соглашение </w:t>
      </w:r>
      <w:r w:rsidRPr="00FE70AF">
        <w:rPr>
          <w:color w:val="000000" w:themeColor="text1"/>
          <w:sz w:val="28"/>
          <w:szCs w:val="28"/>
        </w:rPr>
        <w:t>на 201</w:t>
      </w:r>
      <w:r w:rsidR="00AE170A" w:rsidRPr="00FE70AF">
        <w:rPr>
          <w:color w:val="000000" w:themeColor="text1"/>
          <w:sz w:val="28"/>
          <w:szCs w:val="28"/>
        </w:rPr>
        <w:t>9</w:t>
      </w:r>
      <w:r w:rsidRPr="00FE70AF">
        <w:rPr>
          <w:color w:val="000000" w:themeColor="text1"/>
          <w:sz w:val="28"/>
          <w:szCs w:val="28"/>
        </w:rPr>
        <w:t>-20</w:t>
      </w:r>
      <w:r w:rsidR="00AE170A" w:rsidRPr="00FE70AF">
        <w:rPr>
          <w:color w:val="000000" w:themeColor="text1"/>
          <w:sz w:val="28"/>
          <w:szCs w:val="28"/>
        </w:rPr>
        <w:t>21</w:t>
      </w:r>
      <w:r w:rsidRPr="00FE70AF">
        <w:rPr>
          <w:color w:val="1104BC"/>
          <w:sz w:val="28"/>
          <w:szCs w:val="28"/>
        </w:rPr>
        <w:t xml:space="preserve"> </w:t>
      </w:r>
      <w:r w:rsidRPr="00FE70AF">
        <w:rPr>
          <w:sz w:val="28"/>
          <w:szCs w:val="28"/>
        </w:rPr>
        <w:t>годы (далее - Соглашение), определяющие согласованные позиции Сторон по регулированию социально-трудовых и связанных с ними экономических отношений совместные действия по их осуществлению.</w:t>
      </w:r>
    </w:p>
    <w:p w:rsidR="00B67660" w:rsidRPr="00FE70AF" w:rsidRDefault="00B67660" w:rsidP="00FE70AF">
      <w:pPr>
        <w:pStyle w:val="Standard"/>
        <w:ind w:firstLine="709"/>
        <w:jc w:val="both"/>
        <w:rPr>
          <w:sz w:val="28"/>
          <w:szCs w:val="28"/>
        </w:rPr>
      </w:pPr>
      <w:r w:rsidRPr="00FE70AF">
        <w:rPr>
          <w:sz w:val="28"/>
          <w:szCs w:val="28"/>
        </w:rPr>
        <w:t>Главными задачами на период действия Соглашения Стороны считают стабилизацию производства, возобновление экономического роста, повышение качества предоставляемых муниципальных услуг, перераспределение ресурсов для реализации дополнительных мер по поддержке отраслей экономики, улучшение инвестиционного климата, повышение предпринимательской активности, стабильную занятость и гибкость рынка труда, безопасность рабочих мест, расширение возможностей профессионального и карьерного роста работников, и на этой основе повышение уровня жизни населения.</w:t>
      </w:r>
    </w:p>
    <w:p w:rsidR="00B67660" w:rsidRPr="00FE70AF" w:rsidRDefault="00FE70AF" w:rsidP="00FE70AF">
      <w:pPr>
        <w:pStyle w:val="Standard"/>
        <w:ind w:firstLine="709"/>
        <w:jc w:val="both"/>
        <w:rPr>
          <w:sz w:val="28"/>
          <w:szCs w:val="28"/>
        </w:rPr>
      </w:pPr>
      <w:r w:rsidRPr="00881A80">
        <w:rPr>
          <w:color w:val="000000" w:themeColor="text1"/>
          <w:sz w:val="28"/>
          <w:szCs w:val="28"/>
        </w:rPr>
        <w:t>Стороны исходят из того, что решение указанных задач достигается за счет реализации мероприятий национальных проектов (программ),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FE70AF">
        <w:rPr>
          <w:sz w:val="28"/>
          <w:szCs w:val="28"/>
        </w:rPr>
        <w:t xml:space="preserve"> </w:t>
      </w:r>
      <w:r w:rsidR="00B67660" w:rsidRPr="00FE70AF">
        <w:rPr>
          <w:sz w:val="28"/>
          <w:szCs w:val="28"/>
        </w:rPr>
        <w:t>направленных на увеличение налогового потенциала, снижение масштабов уклонения от налогов, повышение эффективности бюджетных расходов, эффективность системы материального и морального стимулирования работников, соблюдение трудового законодательства, повышения роли общественных механизмов в управлении экономикой города.</w:t>
      </w:r>
    </w:p>
    <w:p w:rsidR="00B67660" w:rsidRPr="00FE70AF" w:rsidRDefault="00B67660" w:rsidP="00FE70AF">
      <w:pPr>
        <w:pStyle w:val="Standard"/>
        <w:ind w:firstLine="709"/>
        <w:jc w:val="both"/>
        <w:rPr>
          <w:sz w:val="28"/>
          <w:szCs w:val="28"/>
        </w:rPr>
      </w:pPr>
      <w:r w:rsidRPr="00FE70AF">
        <w:rPr>
          <w:sz w:val="28"/>
          <w:szCs w:val="28"/>
        </w:rPr>
        <w:t>Стороны рассматривают настоящее Соглашение, как основной правовой акт, определяющий механизм их взаимодействия.</w:t>
      </w:r>
    </w:p>
    <w:p w:rsidR="00B67660" w:rsidRPr="00FE70AF" w:rsidRDefault="00B67660" w:rsidP="00FE70AF">
      <w:pPr>
        <w:widowControl w:val="0"/>
        <w:autoSpaceDE w:val="0"/>
        <w:autoSpaceDN w:val="0"/>
        <w:adjustRightInd w:val="0"/>
        <w:spacing w:after="0" w:line="240" w:lineRule="auto"/>
        <w:ind w:firstLine="709"/>
        <w:jc w:val="both"/>
        <w:rPr>
          <w:rFonts w:cs="Times New Roman"/>
          <w:szCs w:val="28"/>
        </w:rPr>
      </w:pPr>
      <w:r w:rsidRPr="00FE70AF">
        <w:rPr>
          <w:rFonts w:cs="Times New Roman"/>
          <w:szCs w:val="28"/>
        </w:rPr>
        <w:t xml:space="preserve">Стороны обязуются соблюдать договоренности, достигнутые в ходе трехсторонних коллективных переговоров и консультаций </w:t>
      </w:r>
      <w:r w:rsidRPr="00FE70AF">
        <w:rPr>
          <w:rFonts w:cs="Times New Roman"/>
          <w:color w:val="000000" w:themeColor="text1"/>
          <w:szCs w:val="28"/>
        </w:rPr>
        <w:t>в рамках городской трехсторонней комиссии по регулированию социально-трудовых отношений</w:t>
      </w:r>
      <w:r w:rsidRPr="00FE70AF">
        <w:rPr>
          <w:rFonts w:cs="Times New Roman"/>
          <w:szCs w:val="28"/>
        </w:rPr>
        <w:t xml:space="preserve">, а также намерены строить свои взаимоотношения на принципах социального партнерства, коллективно-договорного регулирования социально-трудовых отношений. </w:t>
      </w:r>
    </w:p>
    <w:p w:rsidR="00B67660" w:rsidRPr="00FE70AF" w:rsidRDefault="00B67660"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 xml:space="preserve">Стороны Соглашения в пределах установленных полномочий, разрабатывают документы, принимают необходимые решения, формируют </w:t>
      </w:r>
      <w:r w:rsidRPr="00FE70AF">
        <w:rPr>
          <w:rFonts w:cs="Times New Roman"/>
          <w:color w:val="000000" w:themeColor="text1"/>
          <w:szCs w:val="28"/>
        </w:rPr>
        <w:lastRenderedPageBreak/>
        <w:t>предложения в адрес  органов местного самоуправления, органов государственной власти Ставропольского края, профсоюзов, работодателей и добиваются их реализации.</w:t>
      </w:r>
    </w:p>
    <w:p w:rsidR="00B67660" w:rsidRPr="00FE70AF" w:rsidRDefault="00B67660" w:rsidP="00FE70AF">
      <w:pPr>
        <w:pStyle w:val="Standard"/>
        <w:ind w:firstLine="709"/>
        <w:jc w:val="both"/>
        <w:rPr>
          <w:sz w:val="28"/>
          <w:szCs w:val="28"/>
        </w:rPr>
      </w:pPr>
      <w:r w:rsidRPr="00FE70AF">
        <w:rPr>
          <w:sz w:val="28"/>
          <w:szCs w:val="28"/>
        </w:rPr>
        <w:t>Действие Соглашения распространяется на работников организаций и объединения организаций профсоюзов, работодателей (представителей работодателей), осуществляющих деятельность на территории города Ессентуки, их объединения, органы исполнительной власти города Ессентуки в соответствии с порядком, предусмотренном законодательством.</w:t>
      </w:r>
    </w:p>
    <w:p w:rsidR="00B67660" w:rsidRPr="00FE70AF" w:rsidRDefault="00B67660" w:rsidP="00FE70AF">
      <w:pPr>
        <w:pStyle w:val="Standard"/>
        <w:ind w:firstLine="709"/>
        <w:jc w:val="both"/>
        <w:rPr>
          <w:sz w:val="28"/>
          <w:szCs w:val="28"/>
        </w:rPr>
      </w:pPr>
      <w:r w:rsidRPr="00FE70AF">
        <w:rPr>
          <w:sz w:val="28"/>
          <w:szCs w:val="28"/>
        </w:rPr>
        <w:t>Условия, содержащиеся в Соглашении, учитываются при разработке отраслевых соглашений, коллективных договоров организаций, действующих на территории города Ессентуки.</w:t>
      </w:r>
    </w:p>
    <w:p w:rsidR="00B67660" w:rsidRPr="00FE70AF" w:rsidRDefault="00B67660" w:rsidP="00FE70AF">
      <w:pPr>
        <w:pStyle w:val="Standard"/>
        <w:ind w:firstLine="709"/>
        <w:jc w:val="both"/>
        <w:rPr>
          <w:color w:val="000000" w:themeColor="text1"/>
          <w:sz w:val="28"/>
          <w:szCs w:val="28"/>
        </w:rPr>
      </w:pPr>
      <w:r w:rsidRPr="00FE70AF">
        <w:rPr>
          <w:color w:val="000000" w:themeColor="text1"/>
          <w:sz w:val="28"/>
          <w:szCs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w:t>
      </w:r>
    </w:p>
    <w:p w:rsidR="00B67660" w:rsidRPr="00FE70AF" w:rsidRDefault="00B67660" w:rsidP="00FE70AF">
      <w:pPr>
        <w:pStyle w:val="Standard"/>
        <w:ind w:firstLine="709"/>
        <w:jc w:val="both"/>
        <w:rPr>
          <w:color w:val="C00000"/>
          <w:sz w:val="28"/>
          <w:szCs w:val="28"/>
        </w:rPr>
      </w:pPr>
      <w:r w:rsidRPr="00FE70AF">
        <w:rPr>
          <w:sz w:val="28"/>
          <w:szCs w:val="28"/>
        </w:rPr>
        <w:t>Стороны Соглашения в объеме своих полномочий принимают на себя обязательства Соглашения между Правительством Ставропольского края, Федерацией профсоюзов Ставропольского края и региональным объединением работодателей Ставропольского края «Конгресс деловых кругов Ставрополья»</w:t>
      </w:r>
      <w:r w:rsidR="00A304F9" w:rsidRPr="00FE70AF">
        <w:rPr>
          <w:sz w:val="28"/>
          <w:szCs w:val="28"/>
        </w:rPr>
        <w:t>.</w:t>
      </w:r>
      <w:r w:rsidRPr="00FE70AF">
        <w:rPr>
          <w:sz w:val="28"/>
          <w:szCs w:val="28"/>
        </w:rPr>
        <w:t xml:space="preserve"> </w:t>
      </w:r>
    </w:p>
    <w:p w:rsidR="00B67660" w:rsidRPr="00FE70AF" w:rsidRDefault="00B67660"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Соглашение открыто для присоединения к нему других объединений работодателей в порядке, определяемом законодательством Российской Федерации и законодательством Ставропольского края.</w:t>
      </w:r>
    </w:p>
    <w:p w:rsidR="00B67660" w:rsidRPr="00FE70AF" w:rsidRDefault="00B67660"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 xml:space="preserve">Стороны обязуются информировать жителей  города </w:t>
      </w:r>
      <w:r w:rsidR="00E45669" w:rsidRPr="00FE70AF">
        <w:rPr>
          <w:rFonts w:cs="Times New Roman"/>
          <w:color w:val="000000" w:themeColor="text1"/>
          <w:szCs w:val="28"/>
        </w:rPr>
        <w:t>Ессентуки</w:t>
      </w:r>
      <w:r w:rsidRPr="00FE70AF">
        <w:rPr>
          <w:rFonts w:cs="Times New Roman"/>
          <w:b/>
          <w:i/>
          <w:color w:val="000000" w:themeColor="text1"/>
          <w:szCs w:val="28"/>
        </w:rPr>
        <w:t xml:space="preserve"> </w:t>
      </w:r>
      <w:r w:rsidRPr="00FE70AF">
        <w:rPr>
          <w:rFonts w:cs="Times New Roman"/>
          <w:color w:val="000000" w:themeColor="text1"/>
          <w:szCs w:val="28"/>
        </w:rPr>
        <w:t>о ходе реализации Соглашения, решениях Комиссии через средства массовой информации.</w:t>
      </w:r>
    </w:p>
    <w:p w:rsidR="00B67660" w:rsidRPr="00FE70AF" w:rsidRDefault="00B67660" w:rsidP="00FE70AF">
      <w:pPr>
        <w:pStyle w:val="Standard"/>
        <w:ind w:firstLine="709"/>
        <w:jc w:val="both"/>
        <w:rPr>
          <w:sz w:val="28"/>
          <w:szCs w:val="28"/>
        </w:rPr>
      </w:pPr>
      <w:r w:rsidRPr="00FE70AF">
        <w:rPr>
          <w:sz w:val="28"/>
          <w:szCs w:val="28"/>
        </w:rPr>
        <w:t>Соглашение является одним из документов, который необходимо учитывать в процессе бюджетного проектирования.</w:t>
      </w:r>
    </w:p>
    <w:p w:rsidR="00B67660" w:rsidRPr="00FE70AF" w:rsidRDefault="00B67660" w:rsidP="00FE70AF">
      <w:pPr>
        <w:pStyle w:val="Standard"/>
        <w:ind w:firstLine="709"/>
        <w:jc w:val="both"/>
        <w:rPr>
          <w:sz w:val="28"/>
          <w:szCs w:val="28"/>
        </w:rPr>
      </w:pPr>
      <w:r w:rsidRPr="00FE70AF">
        <w:rPr>
          <w:sz w:val="28"/>
          <w:szCs w:val="28"/>
        </w:rPr>
        <w:t xml:space="preserve">Соглашение вступает в силу с 1 января </w:t>
      </w:r>
      <w:r w:rsidRPr="00FE70AF">
        <w:rPr>
          <w:color w:val="000000" w:themeColor="text1"/>
          <w:sz w:val="28"/>
          <w:szCs w:val="28"/>
        </w:rPr>
        <w:t>201</w:t>
      </w:r>
      <w:r w:rsidR="00AE170A" w:rsidRPr="00FE70AF">
        <w:rPr>
          <w:color w:val="000000" w:themeColor="text1"/>
          <w:sz w:val="28"/>
          <w:szCs w:val="28"/>
        </w:rPr>
        <w:t>9</w:t>
      </w:r>
      <w:r w:rsidRPr="00FE70AF">
        <w:rPr>
          <w:sz w:val="28"/>
          <w:szCs w:val="28"/>
        </w:rPr>
        <w:t xml:space="preserve"> года и действует по 31 декабря </w:t>
      </w:r>
      <w:r w:rsidRPr="00FE70AF">
        <w:rPr>
          <w:color w:val="000000" w:themeColor="text1"/>
          <w:sz w:val="28"/>
          <w:szCs w:val="28"/>
        </w:rPr>
        <w:t>20</w:t>
      </w:r>
      <w:r w:rsidR="00AE170A" w:rsidRPr="00FE70AF">
        <w:rPr>
          <w:color w:val="000000" w:themeColor="text1"/>
          <w:sz w:val="28"/>
          <w:szCs w:val="28"/>
        </w:rPr>
        <w:t>21</w:t>
      </w:r>
      <w:r w:rsidRPr="00FE70AF">
        <w:rPr>
          <w:color w:val="1104BC"/>
          <w:sz w:val="28"/>
          <w:szCs w:val="28"/>
        </w:rPr>
        <w:t xml:space="preserve"> </w:t>
      </w:r>
      <w:r w:rsidRPr="00FE70AF">
        <w:rPr>
          <w:sz w:val="28"/>
          <w:szCs w:val="28"/>
        </w:rPr>
        <w:t xml:space="preserve">года включительно.    </w:t>
      </w:r>
    </w:p>
    <w:p w:rsidR="00B67660" w:rsidRPr="00FE70AF" w:rsidRDefault="00B67660" w:rsidP="00FE70AF">
      <w:pPr>
        <w:pStyle w:val="Standard"/>
        <w:ind w:firstLine="709"/>
        <w:jc w:val="both"/>
        <w:rPr>
          <w:sz w:val="28"/>
          <w:szCs w:val="28"/>
        </w:rPr>
      </w:pPr>
    </w:p>
    <w:p w:rsidR="00B67660" w:rsidRPr="00FE70AF" w:rsidRDefault="00B67660" w:rsidP="00FE70AF">
      <w:pPr>
        <w:pStyle w:val="Standard"/>
        <w:ind w:firstLine="709"/>
        <w:jc w:val="both"/>
        <w:rPr>
          <w:b/>
          <w:bCs/>
          <w:sz w:val="28"/>
          <w:szCs w:val="28"/>
        </w:rPr>
      </w:pPr>
      <w:r w:rsidRPr="00FE70AF">
        <w:rPr>
          <w:b/>
          <w:bCs/>
          <w:sz w:val="28"/>
          <w:szCs w:val="28"/>
          <w:lang w:val="en-US"/>
        </w:rPr>
        <w:t>I</w:t>
      </w:r>
      <w:r w:rsidRPr="00FE70AF">
        <w:rPr>
          <w:b/>
          <w:bCs/>
          <w:sz w:val="28"/>
          <w:szCs w:val="28"/>
        </w:rPr>
        <w:t>. В области развития экономики</w:t>
      </w:r>
    </w:p>
    <w:p w:rsidR="00B67660" w:rsidRPr="00FE70AF" w:rsidRDefault="00B67660" w:rsidP="00FE70AF">
      <w:pPr>
        <w:pStyle w:val="Standard"/>
        <w:ind w:firstLine="709"/>
        <w:jc w:val="both"/>
        <w:rPr>
          <w:sz w:val="28"/>
          <w:szCs w:val="28"/>
        </w:rPr>
      </w:pPr>
    </w:p>
    <w:p w:rsidR="00B67660" w:rsidRPr="00FE70AF" w:rsidRDefault="00B67660" w:rsidP="00FE70AF">
      <w:pPr>
        <w:pStyle w:val="Standard"/>
        <w:ind w:firstLine="709"/>
        <w:jc w:val="both"/>
        <w:rPr>
          <w:b/>
          <w:bCs/>
          <w:sz w:val="28"/>
          <w:szCs w:val="28"/>
        </w:rPr>
      </w:pPr>
      <w:r w:rsidRPr="00FE70AF">
        <w:rPr>
          <w:b/>
          <w:bCs/>
          <w:sz w:val="28"/>
          <w:szCs w:val="28"/>
        </w:rPr>
        <w:t>Договаривающие стороны  обязуются:</w:t>
      </w:r>
    </w:p>
    <w:p w:rsidR="00B67660" w:rsidRPr="00FE70AF" w:rsidRDefault="00B67660" w:rsidP="00FE70AF">
      <w:pPr>
        <w:pStyle w:val="Standard"/>
        <w:ind w:firstLine="709"/>
        <w:jc w:val="both"/>
        <w:rPr>
          <w:sz w:val="28"/>
          <w:szCs w:val="28"/>
        </w:rPr>
      </w:pPr>
      <w:r w:rsidRPr="00FE70AF">
        <w:rPr>
          <w:sz w:val="28"/>
          <w:szCs w:val="28"/>
        </w:rPr>
        <w:t>1.1. Участвовать в разработке и обсуждении проектов нормативных правовых актов, программ социально-экономического развития, других актов органов местного самоуправления города в сфере труда в соответствии с разработанным Городской трехсторонней комиссии по регулированию социально трудовых отношений механизмом реализации статьи 35.1 трудового кодекса РФ.</w:t>
      </w:r>
    </w:p>
    <w:p w:rsidR="00B67660" w:rsidRPr="00FE70AF" w:rsidRDefault="000C1CA6" w:rsidP="00FE70AF">
      <w:pPr>
        <w:pStyle w:val="Standard"/>
        <w:ind w:firstLine="709"/>
        <w:jc w:val="both"/>
        <w:rPr>
          <w:color w:val="000000" w:themeColor="text1"/>
          <w:sz w:val="28"/>
          <w:szCs w:val="28"/>
        </w:rPr>
      </w:pPr>
      <w:r w:rsidRPr="00FE70AF">
        <w:rPr>
          <w:color w:val="000000" w:themeColor="text1"/>
          <w:sz w:val="28"/>
          <w:szCs w:val="28"/>
        </w:rPr>
        <w:t>1.2.</w:t>
      </w:r>
      <w:r w:rsidR="00B67660" w:rsidRPr="00FE70AF">
        <w:rPr>
          <w:color w:val="000000" w:themeColor="text1"/>
          <w:sz w:val="28"/>
          <w:szCs w:val="28"/>
        </w:rPr>
        <w:t>Осуществлять в установленном порядке контроль за эффективным использованием бюджетных средств, направляемых на социально-экономическое развитие</w:t>
      </w:r>
    </w:p>
    <w:p w:rsidR="00B67660" w:rsidRPr="00FE70AF" w:rsidRDefault="000C1CA6" w:rsidP="00FE70AF">
      <w:pPr>
        <w:pStyle w:val="21"/>
        <w:ind w:firstLine="709"/>
        <w:jc w:val="both"/>
        <w:rPr>
          <w:color w:val="C00000"/>
          <w:szCs w:val="28"/>
        </w:rPr>
      </w:pPr>
      <w:r w:rsidRPr="00FE70AF">
        <w:rPr>
          <w:szCs w:val="28"/>
        </w:rPr>
        <w:t>1.3</w:t>
      </w:r>
      <w:r w:rsidR="00B67660" w:rsidRPr="00FE70AF">
        <w:rPr>
          <w:szCs w:val="28"/>
        </w:rPr>
        <w:t xml:space="preserve">.Проводить активную политику по созданию благоприятных условий для: развития предпринимательской деятельности, справедливой конкуренции; </w:t>
      </w:r>
      <w:r w:rsidR="00B67660" w:rsidRPr="00FE70AF">
        <w:rPr>
          <w:szCs w:val="28"/>
        </w:rPr>
        <w:lastRenderedPageBreak/>
        <w:t xml:space="preserve">укрепления экономического и финансового положения организаций, осуществляющих деятельность на территории города Ессентуки; </w:t>
      </w:r>
    </w:p>
    <w:p w:rsidR="00B67660" w:rsidRPr="00FE70AF" w:rsidRDefault="000C1CA6" w:rsidP="00FE70AF">
      <w:pPr>
        <w:pStyle w:val="21"/>
        <w:ind w:firstLine="709"/>
        <w:jc w:val="both"/>
        <w:rPr>
          <w:color w:val="000000" w:themeColor="text1"/>
          <w:szCs w:val="28"/>
        </w:rPr>
      </w:pPr>
      <w:r w:rsidRPr="00FE70AF">
        <w:rPr>
          <w:szCs w:val="28"/>
        </w:rPr>
        <w:t>1.4</w:t>
      </w:r>
      <w:r w:rsidR="00B67660" w:rsidRPr="00FE70AF">
        <w:rPr>
          <w:szCs w:val="28"/>
        </w:rPr>
        <w:t>.Формировать систему по преодолению административных барьеров, борьбе с коррупцией с равноправным участием всех Сторон социального партнерства</w:t>
      </w:r>
      <w:r w:rsidR="00A304F9" w:rsidRPr="00FE70AF">
        <w:rPr>
          <w:szCs w:val="28"/>
        </w:rPr>
        <w:t>.</w:t>
      </w:r>
      <w:r w:rsidR="00A304F9" w:rsidRPr="00FE70AF">
        <w:rPr>
          <w:szCs w:val="28"/>
        </w:rPr>
        <w:br/>
      </w:r>
      <w:r w:rsidR="00A304F9" w:rsidRPr="00FE70AF">
        <w:rPr>
          <w:color w:val="000000" w:themeColor="text1"/>
          <w:szCs w:val="28"/>
        </w:rPr>
        <w:t xml:space="preserve"> </w:t>
      </w:r>
      <w:r w:rsidR="00B67660" w:rsidRPr="00FE70AF">
        <w:rPr>
          <w:color w:val="000000" w:themeColor="text1"/>
          <w:szCs w:val="28"/>
        </w:rPr>
        <w:t>Создавать условия для справедливой конкуренции на товарных и финансовых рынках.</w:t>
      </w:r>
    </w:p>
    <w:p w:rsidR="00B67660" w:rsidRPr="00FE70AF" w:rsidRDefault="00B67660" w:rsidP="00FE70AF">
      <w:pPr>
        <w:pStyle w:val="21"/>
        <w:ind w:firstLine="709"/>
        <w:jc w:val="both"/>
        <w:rPr>
          <w:szCs w:val="28"/>
        </w:rPr>
      </w:pPr>
      <w:r w:rsidRPr="00FE70AF">
        <w:rPr>
          <w:color w:val="C00000"/>
          <w:szCs w:val="28"/>
        </w:rPr>
        <w:t xml:space="preserve"> </w:t>
      </w:r>
      <w:r w:rsidRPr="00FE70AF">
        <w:rPr>
          <w:szCs w:val="28"/>
        </w:rPr>
        <w:t>Обеспечивать прозрачность и гласность процедур закупок включая в состав всех конкурсных комиссий представителей профсоюзов и работодателей.</w:t>
      </w:r>
    </w:p>
    <w:p w:rsidR="00B67660" w:rsidRPr="00FE70AF" w:rsidRDefault="000C1CA6" w:rsidP="00FE70AF">
      <w:pPr>
        <w:pStyle w:val="21"/>
        <w:ind w:firstLine="709"/>
        <w:jc w:val="both"/>
        <w:rPr>
          <w:szCs w:val="28"/>
        </w:rPr>
      </w:pPr>
      <w:r w:rsidRPr="00FE70AF">
        <w:rPr>
          <w:szCs w:val="28"/>
        </w:rPr>
        <w:t>1.5</w:t>
      </w:r>
      <w:r w:rsidR="00B67660" w:rsidRPr="00FE70AF">
        <w:rPr>
          <w:szCs w:val="28"/>
        </w:rPr>
        <w:t>. Содействовать:</w:t>
      </w:r>
    </w:p>
    <w:p w:rsidR="00B67660" w:rsidRPr="00881A80" w:rsidRDefault="00B67660" w:rsidP="00FE70AF">
      <w:pPr>
        <w:widowControl w:val="0"/>
        <w:autoSpaceDE w:val="0"/>
        <w:autoSpaceDN w:val="0"/>
        <w:adjustRightInd w:val="0"/>
        <w:spacing w:after="0" w:line="240" w:lineRule="auto"/>
        <w:ind w:firstLine="709"/>
        <w:jc w:val="both"/>
        <w:rPr>
          <w:rFonts w:cs="Times New Roman"/>
          <w:color w:val="000000" w:themeColor="text1"/>
          <w:szCs w:val="28"/>
        </w:rPr>
      </w:pPr>
      <w:r w:rsidRPr="00881A80">
        <w:rPr>
          <w:rFonts w:cs="Times New Roman"/>
          <w:color w:val="000000" w:themeColor="text1"/>
          <w:szCs w:val="28"/>
        </w:rPr>
        <w:t>-созданию условий для увеличения объема отгруженных товаров собственного производства, выполнения работ и услуг в 201</w:t>
      </w:r>
      <w:r w:rsidR="00AE170A" w:rsidRPr="00881A80">
        <w:rPr>
          <w:rFonts w:cs="Times New Roman"/>
          <w:color w:val="000000" w:themeColor="text1"/>
          <w:szCs w:val="28"/>
        </w:rPr>
        <w:t>9</w:t>
      </w:r>
      <w:r w:rsidRPr="00881A80">
        <w:rPr>
          <w:rFonts w:cs="Times New Roman"/>
          <w:color w:val="000000" w:themeColor="text1"/>
          <w:szCs w:val="28"/>
        </w:rPr>
        <w:t xml:space="preserve"> году не менее, чем на 3,2 процента, в 20</w:t>
      </w:r>
      <w:r w:rsidR="00AE170A" w:rsidRPr="00881A80">
        <w:rPr>
          <w:rFonts w:cs="Times New Roman"/>
          <w:color w:val="000000" w:themeColor="text1"/>
          <w:szCs w:val="28"/>
        </w:rPr>
        <w:t>20</w:t>
      </w:r>
      <w:r w:rsidRPr="00881A80">
        <w:rPr>
          <w:rFonts w:cs="Times New Roman"/>
          <w:color w:val="000000" w:themeColor="text1"/>
          <w:szCs w:val="28"/>
        </w:rPr>
        <w:t xml:space="preserve"> году не менее, чем на 4,5 процента, в 20</w:t>
      </w:r>
      <w:r w:rsidR="00AE170A" w:rsidRPr="00881A80">
        <w:rPr>
          <w:rFonts w:cs="Times New Roman"/>
          <w:color w:val="000000" w:themeColor="text1"/>
          <w:szCs w:val="28"/>
        </w:rPr>
        <w:t>21</w:t>
      </w:r>
      <w:r w:rsidRPr="00881A80">
        <w:rPr>
          <w:rFonts w:cs="Times New Roman"/>
          <w:color w:val="000000" w:themeColor="text1"/>
          <w:szCs w:val="28"/>
        </w:rPr>
        <w:t xml:space="preserve"> году не менее, чем на 3,7 процента</w:t>
      </w:r>
      <w:r w:rsidRPr="00FE70AF">
        <w:rPr>
          <w:rFonts w:cs="Times New Roman"/>
          <w:color w:val="0000FF"/>
          <w:szCs w:val="28"/>
        </w:rPr>
        <w:t xml:space="preserve">, </w:t>
      </w:r>
      <w:r w:rsidRPr="00881A80">
        <w:rPr>
          <w:rFonts w:cs="Times New Roman"/>
          <w:color w:val="000000" w:themeColor="text1"/>
          <w:szCs w:val="28"/>
        </w:rPr>
        <w:t>за счет улучшения инвестиционного и предпринимательского климата, расширения возможностей для развития малого и среднего предпринимательства;</w:t>
      </w:r>
    </w:p>
    <w:p w:rsidR="00B67660" w:rsidRPr="00FE70AF" w:rsidRDefault="00B67660" w:rsidP="00FE70AF">
      <w:pPr>
        <w:pStyle w:val="21"/>
        <w:ind w:firstLine="709"/>
        <w:jc w:val="both"/>
        <w:rPr>
          <w:szCs w:val="28"/>
        </w:rPr>
      </w:pPr>
      <w:r w:rsidRPr="00FE70AF">
        <w:rPr>
          <w:szCs w:val="28"/>
        </w:rPr>
        <w:t>-совершенствованию информационного, образовательного, консультативного, правового обеспечения предпринимательства;</w:t>
      </w:r>
    </w:p>
    <w:p w:rsidR="00B67660" w:rsidRPr="00881A80" w:rsidRDefault="00B67660" w:rsidP="00FE70AF">
      <w:pPr>
        <w:pStyle w:val="21"/>
        <w:ind w:firstLine="709"/>
        <w:jc w:val="both"/>
        <w:rPr>
          <w:color w:val="000000" w:themeColor="text1"/>
          <w:szCs w:val="28"/>
        </w:rPr>
      </w:pPr>
      <w:r w:rsidRPr="00881A80">
        <w:rPr>
          <w:color w:val="000000" w:themeColor="text1"/>
          <w:szCs w:val="28"/>
        </w:rPr>
        <w:t xml:space="preserve">превышению доходов населения над уровнем инфляции и снижению доли населения с денежными доходами ниже величины </w:t>
      </w:r>
      <w:r w:rsidR="00AE170A" w:rsidRPr="00881A80">
        <w:rPr>
          <w:color w:val="000000" w:themeColor="text1"/>
          <w:szCs w:val="28"/>
        </w:rPr>
        <w:t xml:space="preserve">минимального размера оплаты </w:t>
      </w:r>
      <w:proofErr w:type="gramStart"/>
      <w:r w:rsidR="00AE170A" w:rsidRPr="00881A80">
        <w:rPr>
          <w:color w:val="000000" w:themeColor="text1"/>
          <w:szCs w:val="28"/>
        </w:rPr>
        <w:t>труда</w:t>
      </w:r>
      <w:proofErr w:type="gramEnd"/>
      <w:r w:rsidR="00AE170A" w:rsidRPr="00881A80">
        <w:rPr>
          <w:color w:val="000000" w:themeColor="text1"/>
          <w:szCs w:val="28"/>
        </w:rPr>
        <w:t xml:space="preserve"> установленного в Российской Федерации</w:t>
      </w:r>
      <w:r w:rsidRPr="00881A80">
        <w:rPr>
          <w:color w:val="000000" w:themeColor="text1"/>
          <w:szCs w:val="28"/>
        </w:rPr>
        <w:t xml:space="preserve"> в 201</w:t>
      </w:r>
      <w:r w:rsidR="00AE170A" w:rsidRPr="00881A80">
        <w:rPr>
          <w:color w:val="000000" w:themeColor="text1"/>
          <w:szCs w:val="28"/>
        </w:rPr>
        <w:t>9</w:t>
      </w:r>
      <w:r w:rsidRPr="00881A80">
        <w:rPr>
          <w:color w:val="000000" w:themeColor="text1"/>
          <w:szCs w:val="28"/>
        </w:rPr>
        <w:t xml:space="preserve"> году 12,2 процента от общего количества населения, в 20</w:t>
      </w:r>
      <w:r w:rsidR="00AE170A" w:rsidRPr="00881A80">
        <w:rPr>
          <w:color w:val="000000" w:themeColor="text1"/>
          <w:szCs w:val="28"/>
        </w:rPr>
        <w:t>20</w:t>
      </w:r>
      <w:r w:rsidRPr="00881A80">
        <w:rPr>
          <w:color w:val="000000" w:themeColor="text1"/>
          <w:szCs w:val="28"/>
        </w:rPr>
        <w:t xml:space="preserve"> году – 12,0 процентов, в 20</w:t>
      </w:r>
      <w:r w:rsidR="00AE170A" w:rsidRPr="00881A80">
        <w:rPr>
          <w:color w:val="000000" w:themeColor="text1"/>
          <w:szCs w:val="28"/>
        </w:rPr>
        <w:t>21</w:t>
      </w:r>
      <w:r w:rsidRPr="00881A80">
        <w:rPr>
          <w:color w:val="000000" w:themeColor="text1"/>
          <w:szCs w:val="28"/>
        </w:rPr>
        <w:t xml:space="preserve"> году – 11,9 процентов </w:t>
      </w:r>
    </w:p>
    <w:p w:rsidR="00B67660" w:rsidRPr="00FE70AF" w:rsidRDefault="00B67660" w:rsidP="00FE70AF">
      <w:pPr>
        <w:pStyle w:val="Standard"/>
        <w:ind w:firstLine="709"/>
        <w:jc w:val="both"/>
        <w:rPr>
          <w:sz w:val="28"/>
          <w:szCs w:val="28"/>
        </w:rPr>
      </w:pPr>
      <w:r w:rsidRPr="00FE70AF">
        <w:rPr>
          <w:sz w:val="28"/>
          <w:szCs w:val="28"/>
        </w:rPr>
        <w:t>-развитию сферы услуг, повышению уровня жизни населения, снижению социального неравенства, обеспечению всеобщей доступности основных социальных объектов, прежде всего</w:t>
      </w:r>
      <w:r w:rsidR="000C1CA6" w:rsidRPr="00FE70AF">
        <w:rPr>
          <w:sz w:val="28"/>
          <w:szCs w:val="28"/>
        </w:rPr>
        <w:t>,</w:t>
      </w:r>
      <w:r w:rsidRPr="00FE70AF">
        <w:rPr>
          <w:sz w:val="28"/>
          <w:szCs w:val="28"/>
        </w:rPr>
        <w:t xml:space="preserve"> качественного </w:t>
      </w:r>
      <w:r w:rsidR="00A304F9" w:rsidRPr="00FE70AF">
        <w:rPr>
          <w:sz w:val="28"/>
          <w:szCs w:val="28"/>
        </w:rPr>
        <w:t xml:space="preserve"> </w:t>
      </w:r>
      <w:r w:rsidRPr="00FE70AF">
        <w:rPr>
          <w:sz w:val="28"/>
          <w:szCs w:val="28"/>
        </w:rPr>
        <w:t>социального обслуживания и образования, развитию культуры, физкультуры и спорта, повышению занятости населения, усилению адресности социальной поддержки семьи, материнства и детства, укреплению материально-технической базы образования, культуры, физкультуры и спорта, поддержке и социализации молодежи</w:t>
      </w:r>
      <w:r w:rsidR="00A304F9" w:rsidRPr="00FE70AF">
        <w:rPr>
          <w:sz w:val="28"/>
          <w:szCs w:val="28"/>
        </w:rPr>
        <w:t>;</w:t>
      </w:r>
      <w:r w:rsidRPr="00FE70AF">
        <w:rPr>
          <w:sz w:val="28"/>
          <w:szCs w:val="28"/>
        </w:rPr>
        <w:t xml:space="preserve"> </w:t>
      </w:r>
      <w:r w:rsidR="00A304F9" w:rsidRPr="00FE70AF">
        <w:rPr>
          <w:sz w:val="28"/>
          <w:szCs w:val="28"/>
        </w:rPr>
        <w:br/>
      </w:r>
      <w:r w:rsidRPr="00FE70AF">
        <w:rPr>
          <w:sz w:val="28"/>
          <w:szCs w:val="28"/>
        </w:rPr>
        <w:t>-обеспечению эффективной молодежной политики путем создания и развития правовых, социально-экономических и организационных условий для самореализации молодежи, ее духовно-нравственного воспитания;</w:t>
      </w:r>
    </w:p>
    <w:p w:rsidR="00B67660" w:rsidRPr="00FE70AF" w:rsidRDefault="00B67660" w:rsidP="00FE70AF">
      <w:pPr>
        <w:pStyle w:val="Standard"/>
        <w:ind w:firstLine="709"/>
        <w:jc w:val="both"/>
        <w:rPr>
          <w:sz w:val="28"/>
          <w:szCs w:val="28"/>
        </w:rPr>
      </w:pPr>
      <w:r w:rsidRPr="00FE70AF">
        <w:rPr>
          <w:sz w:val="28"/>
          <w:szCs w:val="28"/>
        </w:rPr>
        <w:t>-реконструкции и строительству автомобильных дорог как местного, так и регионального значения;</w:t>
      </w:r>
    </w:p>
    <w:p w:rsidR="00B67660" w:rsidRPr="00FE70AF" w:rsidRDefault="00B67660" w:rsidP="00FE70AF">
      <w:pPr>
        <w:pStyle w:val="Standard"/>
        <w:ind w:firstLine="709"/>
        <w:jc w:val="both"/>
        <w:rPr>
          <w:sz w:val="28"/>
          <w:szCs w:val="28"/>
        </w:rPr>
      </w:pPr>
      <w:r w:rsidRPr="00FE70AF">
        <w:rPr>
          <w:sz w:val="28"/>
          <w:szCs w:val="28"/>
        </w:rPr>
        <w:t>-повышению качества жилищно-коммунальных услуг, обеспечению населения качественной питьевой водой, строительству жилья, очистных сооружений, ввод и реконструкцию новых мощностей с внедрением современных технологий;</w:t>
      </w:r>
    </w:p>
    <w:p w:rsidR="00B67660" w:rsidRPr="00FE70AF" w:rsidRDefault="00B67660" w:rsidP="00FE70AF">
      <w:pPr>
        <w:pStyle w:val="Standard"/>
        <w:ind w:firstLine="709"/>
        <w:jc w:val="both"/>
        <w:rPr>
          <w:sz w:val="28"/>
          <w:szCs w:val="28"/>
        </w:rPr>
      </w:pPr>
      <w:r w:rsidRPr="00FE70AF">
        <w:rPr>
          <w:sz w:val="28"/>
          <w:szCs w:val="28"/>
        </w:rPr>
        <w:t>-реализации мер по благоустройству полигонов, утилизации отходов, снижению уровня загрязнения земель и площадей под несанкционированными свалками, озеленению и восстановлению лесопарковой зоны, мер по сохранению биоразнообразия;</w:t>
      </w:r>
    </w:p>
    <w:p w:rsidR="00B67660" w:rsidRPr="00FE70AF" w:rsidRDefault="000C1CA6" w:rsidP="00FE70AF">
      <w:pPr>
        <w:pStyle w:val="Standard"/>
        <w:ind w:firstLine="709"/>
        <w:jc w:val="both"/>
        <w:rPr>
          <w:sz w:val="28"/>
          <w:szCs w:val="28"/>
        </w:rPr>
      </w:pPr>
      <w:r w:rsidRPr="00FE70AF">
        <w:rPr>
          <w:sz w:val="28"/>
          <w:szCs w:val="28"/>
        </w:rPr>
        <w:lastRenderedPageBreak/>
        <w:t>1.6</w:t>
      </w:r>
      <w:r w:rsidR="00B67660" w:rsidRPr="00FE70AF">
        <w:rPr>
          <w:sz w:val="28"/>
          <w:szCs w:val="28"/>
        </w:rPr>
        <w:t>.Регулярно проводить мониторинг соблюдения норм трудового, налогового и пенсионного законодательства в части соблюдения прав работающего населения города.</w:t>
      </w:r>
    </w:p>
    <w:p w:rsidR="00B67660" w:rsidRPr="00FE70AF" w:rsidRDefault="000C1CA6" w:rsidP="00FE70AF">
      <w:pPr>
        <w:pStyle w:val="Standard"/>
        <w:ind w:firstLine="709"/>
        <w:jc w:val="both"/>
        <w:rPr>
          <w:sz w:val="28"/>
          <w:szCs w:val="28"/>
        </w:rPr>
      </w:pPr>
      <w:r w:rsidRPr="00FE70AF">
        <w:rPr>
          <w:sz w:val="28"/>
          <w:szCs w:val="28"/>
        </w:rPr>
        <w:t>1.7</w:t>
      </w:r>
      <w:r w:rsidR="00B67660" w:rsidRPr="00FE70AF">
        <w:rPr>
          <w:sz w:val="28"/>
          <w:szCs w:val="28"/>
        </w:rPr>
        <w:t>.Содействовать предотвращению  нарушений законодательства в области трудовых отношений при смене собственника организаций, изменении подведомственности организации, ее реорганизации.</w:t>
      </w:r>
    </w:p>
    <w:p w:rsidR="00B67660" w:rsidRPr="00FE70AF" w:rsidRDefault="000C1CA6" w:rsidP="00FE70AF">
      <w:pPr>
        <w:pStyle w:val="Standard"/>
        <w:ind w:firstLine="709"/>
        <w:jc w:val="both"/>
        <w:rPr>
          <w:sz w:val="28"/>
          <w:szCs w:val="28"/>
        </w:rPr>
      </w:pPr>
      <w:r w:rsidRPr="00FE70AF">
        <w:rPr>
          <w:sz w:val="28"/>
          <w:szCs w:val="28"/>
        </w:rPr>
        <w:t>1.8</w:t>
      </w:r>
      <w:r w:rsidR="00B67660" w:rsidRPr="00FE70AF">
        <w:rPr>
          <w:sz w:val="28"/>
          <w:szCs w:val="28"/>
        </w:rPr>
        <w:t>.Проводить в Комиссии консультации по основным социальным параметрам прогноза социально экономического развития городского округа Ессентуки и проекта бюджета на очередной финансовый год (в соответствии с согласованным Сторонами перечнем показателей согласно приложению №1).</w:t>
      </w:r>
    </w:p>
    <w:p w:rsidR="000C1CA6" w:rsidRPr="00FE70AF" w:rsidRDefault="000C1CA6" w:rsidP="00FE70AF">
      <w:pPr>
        <w:pStyle w:val="Standard"/>
        <w:ind w:firstLine="709"/>
        <w:jc w:val="both"/>
        <w:rPr>
          <w:sz w:val="28"/>
          <w:szCs w:val="28"/>
        </w:rPr>
      </w:pPr>
      <w:r w:rsidRPr="00FE70AF">
        <w:rPr>
          <w:sz w:val="28"/>
          <w:szCs w:val="28"/>
        </w:rPr>
        <w:t>1.9</w:t>
      </w:r>
      <w:r w:rsidR="00B67660" w:rsidRPr="00FE70AF">
        <w:rPr>
          <w:sz w:val="28"/>
          <w:szCs w:val="28"/>
        </w:rPr>
        <w:t>.При формировании объема финансовых средств на предоставление субсидий муниципальным учреждениям на предоставление муниципальных услуг проводят сопоставление качества и стоимости услуг в муници</w:t>
      </w:r>
      <w:r w:rsidRPr="00FE70AF">
        <w:rPr>
          <w:sz w:val="28"/>
          <w:szCs w:val="28"/>
        </w:rPr>
        <w:t>пальных и частных организациях.</w:t>
      </w:r>
    </w:p>
    <w:p w:rsidR="000C1CA6" w:rsidRPr="00FE70AF" w:rsidRDefault="000C1CA6" w:rsidP="00FE70AF">
      <w:pPr>
        <w:pStyle w:val="Standard"/>
        <w:ind w:firstLine="709"/>
        <w:jc w:val="both"/>
        <w:rPr>
          <w:sz w:val="28"/>
          <w:szCs w:val="28"/>
        </w:rPr>
      </w:pPr>
    </w:p>
    <w:p w:rsidR="00B67660" w:rsidRPr="00FE70AF" w:rsidRDefault="00B67660" w:rsidP="00FE70AF">
      <w:pPr>
        <w:pStyle w:val="Standard"/>
        <w:ind w:firstLine="709"/>
        <w:jc w:val="both"/>
        <w:rPr>
          <w:sz w:val="28"/>
          <w:szCs w:val="28"/>
        </w:rPr>
      </w:pPr>
      <w:r w:rsidRPr="00FE70AF">
        <w:rPr>
          <w:b/>
          <w:bCs/>
          <w:sz w:val="28"/>
          <w:szCs w:val="28"/>
        </w:rPr>
        <w:t>Администрация и Работодатели:</w:t>
      </w:r>
    </w:p>
    <w:p w:rsidR="00B67660" w:rsidRPr="00FE70AF" w:rsidRDefault="000C1CA6" w:rsidP="00FE70AF">
      <w:pPr>
        <w:pStyle w:val="Standard"/>
        <w:ind w:firstLine="709"/>
        <w:jc w:val="both"/>
        <w:rPr>
          <w:bCs/>
          <w:sz w:val="28"/>
          <w:szCs w:val="28"/>
        </w:rPr>
      </w:pPr>
      <w:r w:rsidRPr="00FE70AF">
        <w:rPr>
          <w:bCs/>
          <w:sz w:val="28"/>
          <w:szCs w:val="28"/>
        </w:rPr>
        <w:t>1.10</w:t>
      </w:r>
      <w:r w:rsidR="00B67660" w:rsidRPr="00FE70AF">
        <w:rPr>
          <w:b/>
          <w:bCs/>
          <w:sz w:val="28"/>
          <w:szCs w:val="28"/>
        </w:rPr>
        <w:t>.</w:t>
      </w:r>
      <w:r w:rsidR="00B67660" w:rsidRPr="00FE70AF">
        <w:rPr>
          <w:bCs/>
          <w:sz w:val="28"/>
          <w:szCs w:val="28"/>
        </w:rPr>
        <w:t xml:space="preserve"> Содействуют развитию малого и среднего бизнеса, созданию льготных условий для работодателей, участвующих в системе социального партнерства, занимающихся техническим перевооружением производства, созданием новых рабочих мест.</w:t>
      </w:r>
    </w:p>
    <w:p w:rsidR="00B67660" w:rsidRPr="00FE70AF" w:rsidRDefault="000C1CA6" w:rsidP="00FE70AF">
      <w:pPr>
        <w:pStyle w:val="Standard"/>
        <w:ind w:firstLine="709"/>
        <w:jc w:val="both"/>
        <w:rPr>
          <w:sz w:val="28"/>
          <w:szCs w:val="28"/>
        </w:rPr>
      </w:pPr>
      <w:r w:rsidRPr="00FE70AF">
        <w:rPr>
          <w:sz w:val="28"/>
          <w:szCs w:val="28"/>
        </w:rPr>
        <w:t>1.11</w:t>
      </w:r>
      <w:r w:rsidR="00B67660" w:rsidRPr="00FE70AF">
        <w:rPr>
          <w:sz w:val="28"/>
          <w:szCs w:val="28"/>
        </w:rPr>
        <w:t>.Взаимодействуют при реализации стратегии развития города.</w:t>
      </w:r>
    </w:p>
    <w:p w:rsidR="00B67660" w:rsidRPr="00FE70AF" w:rsidRDefault="00B67660" w:rsidP="00FE70AF">
      <w:pPr>
        <w:pStyle w:val="Standard"/>
        <w:ind w:firstLine="709"/>
        <w:jc w:val="both"/>
        <w:rPr>
          <w:sz w:val="28"/>
          <w:szCs w:val="28"/>
        </w:rPr>
      </w:pPr>
      <w:r w:rsidRPr="00FE70AF">
        <w:rPr>
          <w:sz w:val="28"/>
          <w:szCs w:val="28"/>
        </w:rPr>
        <w:t>1.1</w:t>
      </w:r>
      <w:r w:rsidR="000C1CA6" w:rsidRPr="00FE70AF">
        <w:rPr>
          <w:sz w:val="28"/>
          <w:szCs w:val="28"/>
        </w:rPr>
        <w:t>2</w:t>
      </w:r>
      <w:r w:rsidRPr="00FE70AF">
        <w:rPr>
          <w:sz w:val="28"/>
          <w:szCs w:val="28"/>
        </w:rPr>
        <w:t>. Учитывают мнение представителей профсоюзных организаций при разработке бизнес — планов.</w:t>
      </w:r>
    </w:p>
    <w:p w:rsidR="00B67660" w:rsidRPr="00FE70AF" w:rsidRDefault="00B67660" w:rsidP="00FE70AF">
      <w:pPr>
        <w:pStyle w:val="Standard"/>
        <w:ind w:firstLine="709"/>
        <w:jc w:val="both"/>
        <w:rPr>
          <w:b/>
          <w:bCs/>
          <w:sz w:val="28"/>
          <w:szCs w:val="28"/>
        </w:rPr>
      </w:pPr>
    </w:p>
    <w:p w:rsidR="00B67660" w:rsidRPr="00FE70AF" w:rsidRDefault="00B67660" w:rsidP="00FE70AF">
      <w:pPr>
        <w:pStyle w:val="Standard"/>
        <w:ind w:firstLine="709"/>
        <w:jc w:val="both"/>
        <w:rPr>
          <w:b/>
          <w:bCs/>
          <w:sz w:val="28"/>
          <w:szCs w:val="28"/>
        </w:rPr>
      </w:pPr>
      <w:r w:rsidRPr="00FE70AF">
        <w:rPr>
          <w:b/>
          <w:bCs/>
          <w:sz w:val="28"/>
          <w:szCs w:val="28"/>
        </w:rPr>
        <w:t>Администрация:</w:t>
      </w:r>
    </w:p>
    <w:p w:rsidR="00B67660" w:rsidRPr="00FE70AF" w:rsidRDefault="000C1CA6" w:rsidP="00FE70AF">
      <w:pPr>
        <w:pStyle w:val="Standard"/>
        <w:ind w:firstLine="709"/>
        <w:jc w:val="both"/>
        <w:rPr>
          <w:sz w:val="28"/>
          <w:szCs w:val="28"/>
        </w:rPr>
      </w:pPr>
      <w:r w:rsidRPr="00FE70AF">
        <w:rPr>
          <w:sz w:val="28"/>
          <w:szCs w:val="28"/>
        </w:rPr>
        <w:t>1.13</w:t>
      </w:r>
      <w:r w:rsidR="00B67660" w:rsidRPr="00FE70AF">
        <w:rPr>
          <w:sz w:val="28"/>
          <w:szCs w:val="28"/>
        </w:rPr>
        <w:t>. Создает условия для привлечения прямых инвестиций в экономику города, обеспечивает устойчивое социально-экономическое развитие на основе сохранения природно-ресурсного, демографического и культурно — образовательного потенциала.</w:t>
      </w:r>
    </w:p>
    <w:p w:rsidR="00B67660" w:rsidRPr="00FE70AF" w:rsidRDefault="000C1CA6" w:rsidP="00FE70AF">
      <w:pPr>
        <w:pStyle w:val="Standard"/>
        <w:tabs>
          <w:tab w:val="left" w:pos="0"/>
        </w:tabs>
        <w:ind w:firstLine="709"/>
        <w:jc w:val="both"/>
        <w:rPr>
          <w:sz w:val="28"/>
          <w:szCs w:val="28"/>
        </w:rPr>
      </w:pPr>
      <w:r w:rsidRPr="00FE70AF">
        <w:rPr>
          <w:sz w:val="28"/>
          <w:szCs w:val="28"/>
        </w:rPr>
        <w:t>1.14</w:t>
      </w:r>
      <w:r w:rsidR="00B67660" w:rsidRPr="00FE70AF">
        <w:rPr>
          <w:sz w:val="28"/>
          <w:szCs w:val="28"/>
        </w:rPr>
        <w:t>. Совершенствует механизмы расширения участия малого бизнеса в сфере муниципальных закупок товаров и услуг на муниципальном уровне. Обеспечивает своевременное</w:t>
      </w:r>
      <w:r w:rsidR="00B67660" w:rsidRPr="00FE70AF">
        <w:rPr>
          <w:color w:val="C00000"/>
          <w:sz w:val="28"/>
          <w:szCs w:val="28"/>
        </w:rPr>
        <w:t xml:space="preserve"> </w:t>
      </w:r>
      <w:r w:rsidR="00B67660" w:rsidRPr="00FE70AF">
        <w:rPr>
          <w:sz w:val="28"/>
          <w:szCs w:val="28"/>
        </w:rPr>
        <w:t>финансирование выполняемых работ по муниципальным заказам.</w:t>
      </w:r>
    </w:p>
    <w:p w:rsidR="00B67660" w:rsidRPr="00FE70AF" w:rsidRDefault="000C1CA6" w:rsidP="00FE70AF">
      <w:pPr>
        <w:pStyle w:val="Standard"/>
        <w:ind w:firstLine="709"/>
        <w:jc w:val="both"/>
        <w:rPr>
          <w:sz w:val="28"/>
          <w:szCs w:val="28"/>
        </w:rPr>
      </w:pPr>
      <w:r w:rsidRPr="00FE70AF">
        <w:rPr>
          <w:sz w:val="28"/>
          <w:szCs w:val="28"/>
        </w:rPr>
        <w:t>1.15</w:t>
      </w:r>
      <w:r w:rsidR="00B67660" w:rsidRPr="00FE70AF">
        <w:rPr>
          <w:sz w:val="28"/>
          <w:szCs w:val="28"/>
        </w:rPr>
        <w:t>. Принимает меры, направленные на защиту внутреннего (городского) рынка от недобросовестной конкуренции.</w:t>
      </w:r>
    </w:p>
    <w:p w:rsidR="00B67660" w:rsidRPr="00FE70AF" w:rsidRDefault="000C1CA6" w:rsidP="00FE70AF">
      <w:pPr>
        <w:pStyle w:val="Standard"/>
        <w:ind w:firstLine="709"/>
        <w:jc w:val="both"/>
        <w:rPr>
          <w:sz w:val="28"/>
          <w:szCs w:val="28"/>
        </w:rPr>
      </w:pPr>
      <w:r w:rsidRPr="00FE70AF">
        <w:rPr>
          <w:sz w:val="28"/>
          <w:szCs w:val="28"/>
        </w:rPr>
        <w:t>1.16</w:t>
      </w:r>
      <w:r w:rsidR="00B67660" w:rsidRPr="00FE70AF">
        <w:rPr>
          <w:sz w:val="28"/>
          <w:szCs w:val="28"/>
        </w:rPr>
        <w:t>.Во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социально-значимых для города Ессентуки задач, обеспечивающих рост налоговых поступлений в бюджет города, соблюдающих законодательство о труде, выполняющих обязательства, установленные коллективными договорами и соглашениями.</w:t>
      </w:r>
    </w:p>
    <w:p w:rsidR="00B67660" w:rsidRPr="00FE70AF" w:rsidRDefault="000C1CA6"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1.17.</w:t>
      </w:r>
      <w:r w:rsidR="00B67660" w:rsidRPr="00FE70AF">
        <w:rPr>
          <w:rFonts w:cs="Times New Roman"/>
          <w:color w:val="000000" w:themeColor="text1"/>
          <w:szCs w:val="28"/>
        </w:rPr>
        <w:t xml:space="preserve">Осуществляет поддержку малого и среднего предпринимательства, а также его переориентацию с торговой деятельности на деятельность в </w:t>
      </w:r>
      <w:proofErr w:type="gramStart"/>
      <w:r w:rsidR="00B67660" w:rsidRPr="00FE70AF">
        <w:rPr>
          <w:rFonts w:cs="Times New Roman"/>
          <w:color w:val="000000" w:themeColor="text1"/>
          <w:szCs w:val="28"/>
        </w:rPr>
        <w:t xml:space="preserve">области </w:t>
      </w:r>
      <w:r w:rsidR="00A304F9" w:rsidRPr="00FE70AF">
        <w:rPr>
          <w:rFonts w:cs="Times New Roman"/>
          <w:color w:val="000000" w:themeColor="text1"/>
          <w:szCs w:val="28"/>
        </w:rPr>
        <w:t xml:space="preserve"> легкой</w:t>
      </w:r>
      <w:proofErr w:type="gramEnd"/>
      <w:r w:rsidR="00A304F9" w:rsidRPr="00FE70AF">
        <w:rPr>
          <w:rFonts w:cs="Times New Roman"/>
          <w:color w:val="000000" w:themeColor="text1"/>
          <w:szCs w:val="28"/>
        </w:rPr>
        <w:t xml:space="preserve"> </w:t>
      </w:r>
      <w:r w:rsidR="00B67660" w:rsidRPr="00FE70AF">
        <w:rPr>
          <w:rFonts w:cs="Times New Roman"/>
          <w:color w:val="000000" w:themeColor="text1"/>
          <w:szCs w:val="28"/>
        </w:rPr>
        <w:t xml:space="preserve">промышленности </w:t>
      </w:r>
      <w:r w:rsidR="00A304F9" w:rsidRPr="00FE70AF">
        <w:rPr>
          <w:rFonts w:cs="Times New Roman"/>
          <w:color w:val="000000" w:themeColor="text1"/>
          <w:szCs w:val="28"/>
        </w:rPr>
        <w:t xml:space="preserve">ориентированной  на обслуживание и развитие </w:t>
      </w:r>
      <w:r w:rsidR="00A304F9" w:rsidRPr="00FE70AF">
        <w:rPr>
          <w:rFonts w:cs="Times New Roman"/>
          <w:color w:val="000000" w:themeColor="text1"/>
          <w:szCs w:val="28"/>
        </w:rPr>
        <w:lastRenderedPageBreak/>
        <w:t xml:space="preserve">курорта </w:t>
      </w:r>
      <w:r w:rsidR="00B67660" w:rsidRPr="00FE70AF">
        <w:rPr>
          <w:rFonts w:cs="Times New Roman"/>
          <w:color w:val="000000" w:themeColor="text1"/>
          <w:szCs w:val="28"/>
        </w:rPr>
        <w:t>, оказания социальных услуг населению.</w:t>
      </w:r>
    </w:p>
    <w:p w:rsidR="00B67660" w:rsidRPr="00FE70AF" w:rsidRDefault="00B67660"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Обеспечивает проведение оценки инвестиционных проектов на их соответствие критериям конкурсного отбора, в том числе их влияния на создание и сохранение рабочих мест при реализации каждого инвестиционного проекта.</w:t>
      </w:r>
    </w:p>
    <w:p w:rsidR="000C1CA6" w:rsidRPr="00FE70AF" w:rsidRDefault="000C1CA6"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Содействует реализации высокоэффективных и быстро окупаемых инвестиционных проектов, предусматривающих создание новых организаций и производств.</w:t>
      </w:r>
    </w:p>
    <w:p w:rsidR="00B67660" w:rsidRPr="00FE70AF" w:rsidRDefault="000C1CA6" w:rsidP="00FE70AF">
      <w:pPr>
        <w:pStyle w:val="Standard"/>
        <w:ind w:firstLine="709"/>
        <w:jc w:val="both"/>
        <w:rPr>
          <w:sz w:val="28"/>
          <w:szCs w:val="28"/>
        </w:rPr>
      </w:pPr>
      <w:r w:rsidRPr="00FE70AF">
        <w:rPr>
          <w:sz w:val="28"/>
          <w:szCs w:val="28"/>
        </w:rPr>
        <w:t>1.18</w:t>
      </w:r>
      <w:r w:rsidR="00B67660" w:rsidRPr="00FE70AF">
        <w:rPr>
          <w:sz w:val="28"/>
          <w:szCs w:val="28"/>
        </w:rPr>
        <w:t>.Ежегодно представляет  сторонам Соглашения информацию об исполнении городского бюджета и проект бюджета на очередной финансовый год до его принятия.</w:t>
      </w:r>
    </w:p>
    <w:p w:rsidR="00B67660" w:rsidRPr="00FE70AF" w:rsidRDefault="000C1CA6" w:rsidP="00FE70AF">
      <w:pPr>
        <w:pStyle w:val="Standard"/>
        <w:ind w:firstLine="709"/>
        <w:jc w:val="both"/>
        <w:rPr>
          <w:sz w:val="28"/>
          <w:szCs w:val="28"/>
        </w:rPr>
      </w:pPr>
      <w:r w:rsidRPr="00FE70AF">
        <w:rPr>
          <w:sz w:val="28"/>
          <w:szCs w:val="28"/>
        </w:rPr>
        <w:t>1.19</w:t>
      </w:r>
      <w:r w:rsidR="00B67660" w:rsidRPr="00FE70AF">
        <w:rPr>
          <w:sz w:val="28"/>
          <w:szCs w:val="28"/>
        </w:rPr>
        <w:t>.Содействует развитию жилищно-коммунального комплекса и финансовому оздоровлению его организаций, в целях повышения качества предоставляемых услуг населению города Ессентуки.</w:t>
      </w:r>
    </w:p>
    <w:p w:rsidR="00B67660" w:rsidRPr="00FE70AF" w:rsidRDefault="000C1CA6" w:rsidP="00FE70AF">
      <w:pPr>
        <w:pStyle w:val="Standard"/>
        <w:ind w:firstLine="709"/>
        <w:jc w:val="both"/>
        <w:rPr>
          <w:sz w:val="28"/>
          <w:szCs w:val="28"/>
        </w:rPr>
      </w:pPr>
      <w:r w:rsidRPr="00FE70AF">
        <w:rPr>
          <w:sz w:val="28"/>
          <w:szCs w:val="28"/>
        </w:rPr>
        <w:t>1.20</w:t>
      </w:r>
      <w:r w:rsidR="00B67660" w:rsidRPr="00FE70AF">
        <w:rPr>
          <w:sz w:val="28"/>
          <w:szCs w:val="28"/>
        </w:rPr>
        <w:t>.Разрабатывает и реализует комплекс мер по организации системы утилизации и переработке бытовых и промышленных отходов.</w:t>
      </w:r>
    </w:p>
    <w:p w:rsidR="00B67660" w:rsidRPr="00FE70AF" w:rsidRDefault="000C1CA6" w:rsidP="00FE70AF">
      <w:pPr>
        <w:pStyle w:val="Standard"/>
        <w:ind w:firstLine="709"/>
        <w:jc w:val="both"/>
        <w:rPr>
          <w:sz w:val="28"/>
          <w:szCs w:val="28"/>
        </w:rPr>
      </w:pPr>
      <w:r w:rsidRPr="00FE70AF">
        <w:rPr>
          <w:sz w:val="28"/>
          <w:szCs w:val="28"/>
        </w:rPr>
        <w:t>1.21</w:t>
      </w:r>
      <w:r w:rsidR="00B67660" w:rsidRPr="00FE70AF">
        <w:rPr>
          <w:sz w:val="28"/>
          <w:szCs w:val="28"/>
        </w:rPr>
        <w:t>.Осуществляет контроль за сохранностью автомобильных дорог в границах города и обеспечение дорожного движения на них, создает условия для предоставления транспортных услуг населению и организации транспортного обслуживания населения.</w:t>
      </w:r>
    </w:p>
    <w:p w:rsidR="00B67660" w:rsidRPr="00FE70AF" w:rsidRDefault="000C1CA6" w:rsidP="00FE70AF">
      <w:pPr>
        <w:pStyle w:val="Standard"/>
        <w:ind w:firstLine="709"/>
        <w:jc w:val="both"/>
        <w:rPr>
          <w:sz w:val="28"/>
          <w:szCs w:val="28"/>
        </w:rPr>
      </w:pPr>
      <w:r w:rsidRPr="00FE70AF">
        <w:rPr>
          <w:sz w:val="28"/>
          <w:szCs w:val="28"/>
        </w:rPr>
        <w:t>1.22</w:t>
      </w:r>
      <w:r w:rsidR="00B67660" w:rsidRPr="00FE70AF">
        <w:rPr>
          <w:sz w:val="28"/>
          <w:szCs w:val="28"/>
        </w:rPr>
        <w:t>.Во взаимодействии с Профсоюзами и работодателями разрабатывает программы реструктуризации, перепрофилирования неэффективных муниципальных предприятий, а также трудоустройства, переквалификации и социальной поддержки высвобождаемых работников. Определяет источники финансирования проводимых мероприятий.</w:t>
      </w:r>
    </w:p>
    <w:p w:rsidR="00B67660" w:rsidRPr="00FE70AF" w:rsidRDefault="000C1CA6"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 xml:space="preserve">1.23. </w:t>
      </w:r>
      <w:r w:rsidR="00B67660" w:rsidRPr="00FE70AF">
        <w:rPr>
          <w:rFonts w:cs="Times New Roman"/>
          <w:color w:val="000000" w:themeColor="text1"/>
          <w:szCs w:val="28"/>
        </w:rPr>
        <w:t xml:space="preserve">Информирует организации о проводимых на территории города </w:t>
      </w:r>
      <w:r w:rsidRPr="00FE70AF">
        <w:rPr>
          <w:rFonts w:cs="Times New Roman"/>
          <w:color w:val="000000" w:themeColor="text1"/>
          <w:szCs w:val="28"/>
        </w:rPr>
        <w:t>Ессентуки</w:t>
      </w:r>
      <w:r w:rsidR="00B67660" w:rsidRPr="00FE70AF">
        <w:rPr>
          <w:rFonts w:cs="Times New Roman"/>
          <w:color w:val="000000" w:themeColor="text1"/>
          <w:szCs w:val="28"/>
        </w:rPr>
        <w:t xml:space="preserve"> конкурсах на поставку продукции для муниципальных нужд. Не допускает задолженности по расчетам за выполненные работы (услуги) по муниципальному заказу.</w:t>
      </w:r>
    </w:p>
    <w:p w:rsidR="00B67660" w:rsidRPr="00FE70AF" w:rsidRDefault="00B67660" w:rsidP="00FE70AF">
      <w:pPr>
        <w:pStyle w:val="Standard"/>
        <w:ind w:firstLine="709"/>
        <w:jc w:val="both"/>
        <w:rPr>
          <w:b/>
          <w:bCs/>
          <w:color w:val="000000" w:themeColor="text1"/>
          <w:sz w:val="28"/>
          <w:szCs w:val="28"/>
        </w:rPr>
      </w:pPr>
    </w:p>
    <w:p w:rsidR="00B67660" w:rsidRPr="00FE70AF" w:rsidRDefault="00B67660" w:rsidP="00FE70AF">
      <w:pPr>
        <w:pStyle w:val="Standard"/>
        <w:ind w:firstLine="709"/>
        <w:jc w:val="both"/>
        <w:rPr>
          <w:b/>
          <w:bCs/>
          <w:sz w:val="28"/>
          <w:szCs w:val="28"/>
        </w:rPr>
      </w:pPr>
      <w:r w:rsidRPr="00FE70AF">
        <w:rPr>
          <w:b/>
          <w:bCs/>
          <w:sz w:val="28"/>
          <w:szCs w:val="28"/>
        </w:rPr>
        <w:t>Работодатели:</w:t>
      </w:r>
    </w:p>
    <w:p w:rsidR="00B67660" w:rsidRPr="00FE70AF" w:rsidRDefault="000C1CA6" w:rsidP="00FE70AF">
      <w:pPr>
        <w:pStyle w:val="Standard"/>
        <w:ind w:firstLine="709"/>
        <w:jc w:val="both"/>
        <w:rPr>
          <w:sz w:val="28"/>
          <w:szCs w:val="28"/>
        </w:rPr>
      </w:pPr>
      <w:r w:rsidRPr="00FE70AF">
        <w:rPr>
          <w:sz w:val="28"/>
          <w:szCs w:val="28"/>
        </w:rPr>
        <w:t>1.24</w:t>
      </w:r>
      <w:r w:rsidR="00B67660" w:rsidRPr="00FE70AF">
        <w:rPr>
          <w:sz w:val="28"/>
          <w:szCs w:val="28"/>
        </w:rPr>
        <w:t>.Принимают необходимые меры по обеспечению стабильности и экономического роста организаций, обновлению основных фондов, повышению производительности труда, внедрению новых технологий, обеспечивающих выпуск конкурентоспособной продукции, созданию эффективных рабочих мест.</w:t>
      </w:r>
    </w:p>
    <w:p w:rsidR="00B67660" w:rsidRPr="00FE70AF" w:rsidRDefault="000C1CA6" w:rsidP="00FE70AF">
      <w:pPr>
        <w:widowControl w:val="0"/>
        <w:autoSpaceDE w:val="0"/>
        <w:autoSpaceDN w:val="0"/>
        <w:adjustRightInd w:val="0"/>
        <w:spacing w:after="0" w:line="240" w:lineRule="auto"/>
        <w:ind w:firstLine="709"/>
        <w:jc w:val="both"/>
        <w:rPr>
          <w:rFonts w:cs="Times New Roman"/>
          <w:color w:val="000000" w:themeColor="text1"/>
          <w:szCs w:val="28"/>
        </w:rPr>
      </w:pPr>
      <w:r w:rsidRPr="00FE70AF">
        <w:rPr>
          <w:rFonts w:cs="Times New Roman"/>
          <w:color w:val="000000" w:themeColor="text1"/>
          <w:szCs w:val="28"/>
        </w:rPr>
        <w:t>1.25.</w:t>
      </w:r>
      <w:r w:rsidR="00B67660" w:rsidRPr="00FE70AF">
        <w:rPr>
          <w:rFonts w:cs="Times New Roman"/>
          <w:color w:val="000000" w:themeColor="text1"/>
          <w:szCs w:val="28"/>
        </w:rPr>
        <w:t>Участвуют в реализации социально значимых проектов Ставропольского края и города Ессентуки, осуществляют предпринимательскую деятельность на принципах социальной ответственности.</w:t>
      </w:r>
    </w:p>
    <w:p w:rsidR="00B67660" w:rsidRPr="00FE70AF" w:rsidRDefault="00B67660" w:rsidP="00FE70AF">
      <w:pPr>
        <w:pStyle w:val="Standard"/>
        <w:ind w:firstLine="709"/>
        <w:jc w:val="both"/>
        <w:rPr>
          <w:sz w:val="28"/>
          <w:szCs w:val="28"/>
        </w:rPr>
      </w:pPr>
      <w:r w:rsidRPr="00FE70AF">
        <w:rPr>
          <w:sz w:val="28"/>
          <w:szCs w:val="28"/>
        </w:rPr>
        <w:t>1.2</w:t>
      </w:r>
      <w:r w:rsidR="000C1CA6" w:rsidRPr="00FE70AF">
        <w:rPr>
          <w:sz w:val="28"/>
          <w:szCs w:val="28"/>
        </w:rPr>
        <w:t>6</w:t>
      </w:r>
      <w:r w:rsidRPr="00FE70AF">
        <w:rPr>
          <w:sz w:val="28"/>
          <w:szCs w:val="28"/>
        </w:rPr>
        <w:t>.Обеспечивают своевременную уплату налогов, сборов и иных обязательных платежей в бюджеты всех уровней, государственные внебюджетные фонды в соответствии с действующим законодательством.</w:t>
      </w:r>
    </w:p>
    <w:p w:rsidR="00B67660" w:rsidRDefault="000C1CA6" w:rsidP="00FE70AF">
      <w:pPr>
        <w:pStyle w:val="Standard"/>
        <w:ind w:firstLine="709"/>
        <w:jc w:val="both"/>
        <w:rPr>
          <w:sz w:val="28"/>
        </w:rPr>
      </w:pPr>
      <w:r w:rsidRPr="00FE70AF">
        <w:rPr>
          <w:sz w:val="28"/>
          <w:szCs w:val="28"/>
        </w:rPr>
        <w:t>1.27</w:t>
      </w:r>
      <w:r w:rsidR="00B67660" w:rsidRPr="00FE70AF">
        <w:rPr>
          <w:sz w:val="28"/>
          <w:szCs w:val="28"/>
        </w:rPr>
        <w:t>.Учитывают мнение представит</w:t>
      </w:r>
      <w:r w:rsidR="00B67660">
        <w:rPr>
          <w:sz w:val="28"/>
        </w:rPr>
        <w:t>елей профсоюзных организаций при разработке бизнес-планов. Включают представителей работников в состав коллегиальных органов, других органов управления.</w:t>
      </w:r>
    </w:p>
    <w:p w:rsidR="00B67660" w:rsidRDefault="000C1CA6" w:rsidP="00B67660">
      <w:pPr>
        <w:pStyle w:val="Standard"/>
        <w:ind w:firstLine="690"/>
        <w:jc w:val="both"/>
        <w:rPr>
          <w:sz w:val="28"/>
        </w:rPr>
      </w:pPr>
      <w:r>
        <w:rPr>
          <w:sz w:val="28"/>
        </w:rPr>
        <w:lastRenderedPageBreak/>
        <w:t>1.28</w:t>
      </w:r>
      <w:r w:rsidR="00B67660">
        <w:rPr>
          <w:sz w:val="28"/>
        </w:rPr>
        <w:t>.Признают преимущественное право профсоюзов на заключение коллективных договоров, а также на контроль за исполнением обязательств работодателей, предусмотренных данным Соглашением и коллективными договорами, на ознакомление с результатами финансово-хозяйственной деятельности организаций.</w:t>
      </w:r>
    </w:p>
    <w:p w:rsidR="00B67660" w:rsidRDefault="000C1CA6" w:rsidP="00B67660">
      <w:pPr>
        <w:pStyle w:val="Standard"/>
        <w:ind w:firstLine="690"/>
        <w:jc w:val="both"/>
        <w:rPr>
          <w:sz w:val="28"/>
        </w:rPr>
      </w:pPr>
      <w:r>
        <w:rPr>
          <w:sz w:val="28"/>
        </w:rPr>
        <w:t>1.29</w:t>
      </w:r>
      <w:r w:rsidR="00B67660">
        <w:rPr>
          <w:sz w:val="28"/>
        </w:rPr>
        <w:t>.Ежеквартально информируют работников о финансово-хозяйственной деятельности организации, принимаемых мерах по стабилизации и развитию производства. Представляют сторонам Соглашения сведения о предстоящей реорганизации,  ликвидации  организаций.</w:t>
      </w:r>
    </w:p>
    <w:p w:rsidR="00B67660" w:rsidRDefault="000C1CA6" w:rsidP="00B67660">
      <w:pPr>
        <w:pStyle w:val="Standard"/>
        <w:ind w:firstLine="690"/>
        <w:jc w:val="both"/>
        <w:rPr>
          <w:sz w:val="28"/>
        </w:rPr>
      </w:pPr>
      <w:r>
        <w:rPr>
          <w:sz w:val="28"/>
        </w:rPr>
        <w:t>1.30</w:t>
      </w:r>
      <w:r w:rsidR="00B67660">
        <w:rPr>
          <w:sz w:val="28"/>
        </w:rPr>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0C1CA6" w:rsidRPr="00E37C06" w:rsidRDefault="000C1CA6" w:rsidP="000C1CA6">
      <w:pPr>
        <w:pStyle w:val="Standard"/>
        <w:ind w:firstLine="690"/>
        <w:jc w:val="both"/>
        <w:rPr>
          <w:color w:val="000000" w:themeColor="text1"/>
          <w:sz w:val="28"/>
          <w:szCs w:val="28"/>
        </w:rPr>
      </w:pPr>
      <w:r w:rsidRPr="00E37C06">
        <w:rPr>
          <w:color w:val="000000" w:themeColor="text1"/>
          <w:sz w:val="28"/>
          <w:szCs w:val="28"/>
        </w:rPr>
        <w:t>1.31.Учитывают мнение представителей профсоюзных организаций при разработке бизнес-планов, антикризисных программ.</w:t>
      </w:r>
      <w:r w:rsidRPr="00E37C06">
        <w:rPr>
          <w:i/>
          <w:color w:val="000000" w:themeColor="text1"/>
          <w:sz w:val="28"/>
          <w:szCs w:val="28"/>
        </w:rPr>
        <w:t xml:space="preserve"> </w:t>
      </w:r>
      <w:r w:rsidRPr="00E37C06">
        <w:rPr>
          <w:color w:val="000000" w:themeColor="text1"/>
          <w:sz w:val="28"/>
          <w:szCs w:val="28"/>
        </w:rPr>
        <w:t>Предоставляют первичным профсоюзным организациям информацию по социально-трудовым вопросам и о результатах аудиторских проверок.</w:t>
      </w:r>
    </w:p>
    <w:p w:rsidR="00B67660" w:rsidRPr="00E37C06" w:rsidRDefault="00B67660" w:rsidP="00B67660">
      <w:pPr>
        <w:pStyle w:val="Standard"/>
        <w:jc w:val="both"/>
        <w:rPr>
          <w:b/>
          <w:bCs/>
          <w:color w:val="000000" w:themeColor="text1"/>
          <w:sz w:val="28"/>
        </w:rPr>
      </w:pPr>
    </w:p>
    <w:p w:rsidR="00B67660" w:rsidRDefault="000C1CA6" w:rsidP="000C1CA6">
      <w:pPr>
        <w:pStyle w:val="Standard"/>
        <w:ind w:firstLine="690"/>
        <w:jc w:val="both"/>
        <w:rPr>
          <w:b/>
          <w:bCs/>
          <w:sz w:val="28"/>
        </w:rPr>
      </w:pPr>
      <w:r>
        <w:rPr>
          <w:b/>
          <w:bCs/>
          <w:sz w:val="28"/>
        </w:rPr>
        <w:t>Профсоюзы:</w:t>
      </w:r>
    </w:p>
    <w:p w:rsidR="00B67660" w:rsidRDefault="000C1CA6" w:rsidP="00B67660">
      <w:pPr>
        <w:pStyle w:val="Standard"/>
        <w:ind w:firstLine="690"/>
        <w:jc w:val="both"/>
        <w:rPr>
          <w:sz w:val="28"/>
        </w:rPr>
      </w:pPr>
      <w:r>
        <w:rPr>
          <w:sz w:val="28"/>
        </w:rPr>
        <w:t>1.32</w:t>
      </w:r>
      <w:r w:rsidR="00B67660">
        <w:rPr>
          <w:sz w:val="28"/>
        </w:rPr>
        <w:t xml:space="preserve">.Осуществляют контроль за соблюдением трудового законодательства, и иных </w:t>
      </w:r>
      <w:proofErr w:type="gramStart"/>
      <w:r w:rsidR="00B67660">
        <w:rPr>
          <w:sz w:val="28"/>
        </w:rPr>
        <w:t>нормативно  -</w:t>
      </w:r>
      <w:proofErr w:type="gramEnd"/>
      <w:r w:rsidR="00B67660">
        <w:rPr>
          <w:sz w:val="28"/>
        </w:rPr>
        <w:t xml:space="preserve"> правовых актов, содержащих нормы трудового права, защищают социально-экономические права и интересы работников.</w:t>
      </w:r>
    </w:p>
    <w:p w:rsidR="00B67660" w:rsidRDefault="000C1CA6" w:rsidP="00B67660">
      <w:pPr>
        <w:pStyle w:val="Standard"/>
        <w:ind w:firstLine="690"/>
        <w:jc w:val="both"/>
        <w:rPr>
          <w:sz w:val="28"/>
        </w:rPr>
      </w:pPr>
      <w:r>
        <w:rPr>
          <w:sz w:val="28"/>
        </w:rPr>
        <w:t>1.33</w:t>
      </w:r>
      <w:r w:rsidR="00B67660">
        <w:rPr>
          <w:sz w:val="28"/>
        </w:rPr>
        <w:t>.Проводят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w:t>
      </w:r>
    </w:p>
    <w:p w:rsidR="00B67660" w:rsidRDefault="000C1CA6" w:rsidP="00B67660">
      <w:pPr>
        <w:pStyle w:val="Standard"/>
        <w:ind w:firstLine="690"/>
        <w:jc w:val="both"/>
        <w:rPr>
          <w:sz w:val="28"/>
        </w:rPr>
      </w:pPr>
      <w:r>
        <w:rPr>
          <w:sz w:val="28"/>
        </w:rPr>
        <w:t>1.34</w:t>
      </w:r>
      <w:r w:rsidR="00B67660">
        <w:rPr>
          <w:sz w:val="28"/>
        </w:rPr>
        <w:t>.Добиваются участия представителей работников в коллегиальных  органах управления организацией в соответствии с действующим законодательством.</w:t>
      </w:r>
    </w:p>
    <w:p w:rsidR="00B67660" w:rsidRDefault="000C1CA6" w:rsidP="00B67660">
      <w:pPr>
        <w:pStyle w:val="Standard"/>
        <w:ind w:firstLine="690"/>
        <w:jc w:val="both"/>
        <w:rPr>
          <w:sz w:val="28"/>
        </w:rPr>
      </w:pPr>
      <w:r>
        <w:rPr>
          <w:sz w:val="28"/>
        </w:rPr>
        <w:t>1.35</w:t>
      </w:r>
      <w:r w:rsidR="00B67660">
        <w:rPr>
          <w:sz w:val="28"/>
        </w:rPr>
        <w:t>. Обеспечивают участие работников организаций при проведении процедуры несостоятельности (банкротства) предприятий.</w:t>
      </w:r>
    </w:p>
    <w:p w:rsidR="00B67660" w:rsidRDefault="000C1CA6" w:rsidP="00B67660">
      <w:pPr>
        <w:pStyle w:val="Standard"/>
        <w:ind w:firstLine="690"/>
        <w:jc w:val="both"/>
        <w:rPr>
          <w:sz w:val="28"/>
        </w:rPr>
      </w:pPr>
      <w:r>
        <w:rPr>
          <w:sz w:val="28"/>
        </w:rPr>
        <w:t>1.36</w:t>
      </w:r>
      <w:r w:rsidR="00B67660">
        <w:rPr>
          <w:sz w:val="28"/>
        </w:rPr>
        <w:t>.Способствуют устойчивой финансово-экономической работе организаций: соблюдению трудовой и технологической дисциплины, росту производительности труда, повышению профессионализма и деловой активности работников через коллективные договоры, соглашения, конкурсы, общественные смотры.</w:t>
      </w:r>
    </w:p>
    <w:p w:rsidR="00B67660" w:rsidRDefault="000C1CA6" w:rsidP="00B67660">
      <w:pPr>
        <w:pStyle w:val="Standard"/>
        <w:ind w:firstLine="690"/>
        <w:jc w:val="both"/>
        <w:rPr>
          <w:sz w:val="28"/>
        </w:rPr>
      </w:pPr>
      <w:r>
        <w:rPr>
          <w:sz w:val="28"/>
        </w:rPr>
        <w:t>1.37</w:t>
      </w:r>
      <w:r w:rsidR="00B67660">
        <w:rPr>
          <w:sz w:val="28"/>
        </w:rPr>
        <w:t>. Осуществляют общественный контроль за соблюдением трудового законодательства силами правовых и технических инспекций труда профсоюзов, уполномоченных лиц профсоюзных комитетов.</w:t>
      </w:r>
    </w:p>
    <w:p w:rsidR="00B67660" w:rsidRPr="00E37C06" w:rsidRDefault="000C1CA6"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1.38.</w:t>
      </w:r>
      <w:r w:rsidR="00B67660" w:rsidRPr="00E37C06">
        <w:rPr>
          <w:color w:val="000000" w:themeColor="text1"/>
          <w:szCs w:val="28"/>
        </w:rPr>
        <w:t xml:space="preserve">Через своих представителей в установленном порядке участвуют в работе комиссий при администрации города </w:t>
      </w:r>
      <w:r w:rsidR="00E45669" w:rsidRPr="00E37C06">
        <w:rPr>
          <w:color w:val="000000" w:themeColor="text1"/>
          <w:szCs w:val="28"/>
        </w:rPr>
        <w:t>Ессентуки</w:t>
      </w:r>
      <w:r w:rsidR="00B67660" w:rsidRPr="00E37C06">
        <w:rPr>
          <w:color w:val="000000" w:themeColor="text1"/>
          <w:szCs w:val="28"/>
        </w:rPr>
        <w:t xml:space="preserve"> по вопросам, касающимся социально-трудовых отношений.</w:t>
      </w:r>
    </w:p>
    <w:p w:rsidR="000C1CA6" w:rsidRDefault="000C1CA6" w:rsidP="00B67660">
      <w:pPr>
        <w:pStyle w:val="3"/>
        <w:ind w:firstLine="690"/>
      </w:pPr>
    </w:p>
    <w:p w:rsidR="00B67660" w:rsidRPr="000A3B56" w:rsidRDefault="00B67660" w:rsidP="00B67660">
      <w:pPr>
        <w:pStyle w:val="3"/>
        <w:ind w:firstLine="690"/>
      </w:pPr>
      <w:r>
        <w:t>Профсоюзы и Работодатели:</w:t>
      </w:r>
    </w:p>
    <w:p w:rsidR="00B67660" w:rsidRDefault="000C1CA6" w:rsidP="00B67660">
      <w:pPr>
        <w:pStyle w:val="Standard"/>
        <w:ind w:firstLine="690"/>
        <w:jc w:val="both"/>
        <w:rPr>
          <w:sz w:val="28"/>
        </w:rPr>
      </w:pPr>
      <w:r>
        <w:rPr>
          <w:sz w:val="28"/>
        </w:rPr>
        <w:t>1.39</w:t>
      </w:r>
      <w:r w:rsidR="00B67660">
        <w:rPr>
          <w:sz w:val="28"/>
        </w:rPr>
        <w:t>.Организуют  обучение работников по правовым и экономическим вопросам.</w:t>
      </w:r>
    </w:p>
    <w:p w:rsidR="00B67660" w:rsidRDefault="000C1CA6" w:rsidP="00B67660">
      <w:pPr>
        <w:pStyle w:val="Standard"/>
        <w:ind w:firstLine="690"/>
        <w:jc w:val="both"/>
        <w:rPr>
          <w:sz w:val="28"/>
        </w:rPr>
      </w:pPr>
      <w:r>
        <w:rPr>
          <w:sz w:val="28"/>
        </w:rPr>
        <w:t>1.40</w:t>
      </w:r>
      <w:r w:rsidR="00B67660">
        <w:rPr>
          <w:sz w:val="28"/>
        </w:rPr>
        <w:t>.Организуют конкурсы (соревнования) профессионального мастерства в отраслях, организациях.</w:t>
      </w:r>
    </w:p>
    <w:p w:rsidR="00B67660" w:rsidRDefault="000C1CA6" w:rsidP="00B67660">
      <w:pPr>
        <w:pStyle w:val="Standard"/>
        <w:ind w:firstLine="690"/>
        <w:jc w:val="both"/>
        <w:rPr>
          <w:sz w:val="28"/>
        </w:rPr>
      </w:pPr>
      <w:r>
        <w:rPr>
          <w:sz w:val="28"/>
        </w:rPr>
        <w:t>1.41</w:t>
      </w:r>
      <w:r w:rsidR="00B67660">
        <w:rPr>
          <w:sz w:val="28"/>
        </w:rPr>
        <w:t>.В заключаемые коллективные договоры и отраслевые соглашения включают обязательства, предусматривающие социальное и экономическое развитие коллектива  не повторяющие трудовое законодательство.</w:t>
      </w:r>
    </w:p>
    <w:p w:rsidR="00B67660" w:rsidRDefault="00B67660" w:rsidP="00B67660">
      <w:pPr>
        <w:pStyle w:val="Standard"/>
        <w:ind w:firstLine="690"/>
        <w:jc w:val="both"/>
        <w:rPr>
          <w:sz w:val="28"/>
        </w:rPr>
      </w:pPr>
    </w:p>
    <w:p w:rsidR="00B67660" w:rsidRDefault="00B67660" w:rsidP="00B67660">
      <w:pPr>
        <w:pStyle w:val="Standard"/>
        <w:jc w:val="center"/>
        <w:rPr>
          <w:b/>
          <w:bCs/>
          <w:sz w:val="28"/>
        </w:rPr>
      </w:pPr>
      <w:r>
        <w:rPr>
          <w:b/>
          <w:sz w:val="28"/>
          <w:lang w:val="en-US"/>
        </w:rPr>
        <w:t>II</w:t>
      </w:r>
      <w:r>
        <w:rPr>
          <w:b/>
          <w:sz w:val="28"/>
        </w:rPr>
        <w:t>.</w:t>
      </w:r>
      <w:r>
        <w:rPr>
          <w:sz w:val="28"/>
        </w:rPr>
        <w:t xml:space="preserve"> </w:t>
      </w:r>
      <w:r>
        <w:rPr>
          <w:b/>
          <w:bCs/>
          <w:sz w:val="28"/>
        </w:rPr>
        <w:t>В области регулирования оплаты труда, повышения уровня жизни и социальной защиты населения и снижения бедности</w:t>
      </w:r>
    </w:p>
    <w:p w:rsidR="00B67660" w:rsidRDefault="00B67660" w:rsidP="00B67660">
      <w:pPr>
        <w:pStyle w:val="Standard"/>
        <w:ind w:firstLine="690"/>
        <w:jc w:val="both"/>
      </w:pPr>
    </w:p>
    <w:p w:rsidR="00B67660" w:rsidRDefault="00B67660" w:rsidP="00B67660">
      <w:pPr>
        <w:pStyle w:val="Standard"/>
        <w:ind w:firstLine="690"/>
        <w:jc w:val="both"/>
        <w:rPr>
          <w:b/>
          <w:bCs/>
          <w:sz w:val="28"/>
        </w:rPr>
      </w:pPr>
      <w:r>
        <w:rPr>
          <w:b/>
          <w:bCs/>
          <w:sz w:val="28"/>
        </w:rPr>
        <w:t>Договаривающиеся стороны обязуются:</w:t>
      </w:r>
    </w:p>
    <w:p w:rsidR="00B67660" w:rsidRPr="00E37C06" w:rsidRDefault="000C1CA6"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2.1.</w:t>
      </w:r>
      <w:r w:rsidR="00B67660" w:rsidRPr="00E37C06">
        <w:rPr>
          <w:rFonts w:cs="Times New Roman"/>
          <w:color w:val="000000" w:themeColor="text1"/>
          <w:szCs w:val="28"/>
        </w:rPr>
        <w:t xml:space="preserve">Осуществлять последовательную политику, направленную на повышение реальной заработной платы, поддержание экономически оправданной и социально приемлемой дифференциации заработной платы работников с учетом уровня квалификации и объема работ, повышение доли работников с заработной платой выше </w:t>
      </w:r>
      <w:r w:rsidR="00C61F61">
        <w:rPr>
          <w:rFonts w:cs="Times New Roman"/>
          <w:color w:val="000000" w:themeColor="text1"/>
          <w:szCs w:val="28"/>
        </w:rPr>
        <w:t>минимального размера оплаты труда в Российской Федерации</w:t>
      </w:r>
      <w:r w:rsidR="00B67660" w:rsidRPr="00E37C06">
        <w:rPr>
          <w:rFonts w:cs="Times New Roman"/>
          <w:color w:val="000000" w:themeColor="text1"/>
          <w:szCs w:val="28"/>
        </w:rPr>
        <w:t>.</w:t>
      </w:r>
    </w:p>
    <w:p w:rsidR="00B67660" w:rsidRPr="00E37C06" w:rsidRDefault="000C1CA6" w:rsidP="000C1CA6">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2.2.</w:t>
      </w:r>
      <w:r w:rsidR="00B67660" w:rsidRPr="00E37C06">
        <w:rPr>
          <w:rFonts w:cs="Times New Roman"/>
          <w:color w:val="000000" w:themeColor="text1"/>
          <w:szCs w:val="28"/>
        </w:rPr>
        <w:t xml:space="preserve">В соответствии с </w:t>
      </w:r>
      <w:hyperlink r:id="rId6" w:history="1">
        <w:r w:rsidR="00B67660" w:rsidRPr="00E37C06">
          <w:rPr>
            <w:rFonts w:cs="Times New Roman"/>
            <w:color w:val="000000" w:themeColor="text1"/>
            <w:szCs w:val="28"/>
          </w:rPr>
          <w:t>Указом</w:t>
        </w:r>
      </w:hyperlink>
      <w:r w:rsidR="00B67660" w:rsidRPr="00E37C06">
        <w:rPr>
          <w:rFonts w:cs="Times New Roman"/>
          <w:color w:val="000000" w:themeColor="text1"/>
          <w:szCs w:val="28"/>
        </w:rPr>
        <w:t xml:space="preserve"> Президента Российской Федерации от 07 мая 201</w:t>
      </w:r>
      <w:r w:rsidR="00C61F61">
        <w:rPr>
          <w:rFonts w:cs="Times New Roman"/>
          <w:color w:val="000000" w:themeColor="text1"/>
          <w:szCs w:val="28"/>
        </w:rPr>
        <w:t>8</w:t>
      </w:r>
      <w:r w:rsidR="00B67660" w:rsidRPr="00E37C06">
        <w:rPr>
          <w:rFonts w:cs="Times New Roman"/>
          <w:color w:val="000000" w:themeColor="text1"/>
          <w:szCs w:val="28"/>
        </w:rPr>
        <w:t xml:space="preserve"> года N </w:t>
      </w:r>
      <w:proofErr w:type="gramStart"/>
      <w:r w:rsidR="00C61F61">
        <w:rPr>
          <w:rFonts w:cs="Times New Roman"/>
          <w:color w:val="000000" w:themeColor="text1"/>
          <w:szCs w:val="28"/>
        </w:rPr>
        <w:t xml:space="preserve">204 </w:t>
      </w:r>
      <w:r w:rsidR="00B67660" w:rsidRPr="00E37C06">
        <w:rPr>
          <w:rFonts w:cs="Times New Roman"/>
          <w:color w:val="000000" w:themeColor="text1"/>
          <w:szCs w:val="28"/>
        </w:rPr>
        <w:t xml:space="preserve"> "</w:t>
      </w:r>
      <w:proofErr w:type="gramEnd"/>
      <w:r w:rsidR="00C61F61">
        <w:rPr>
          <w:rFonts w:cs="Times New Roman"/>
          <w:color w:val="000000" w:themeColor="text1"/>
          <w:szCs w:val="28"/>
        </w:rPr>
        <w:t xml:space="preserve"> О национальных целях и стратегических задачах развития Российской Федерации на период до 2024года</w:t>
      </w:r>
      <w:r w:rsidR="00B67660" w:rsidRPr="00E37C06">
        <w:rPr>
          <w:rFonts w:cs="Times New Roman"/>
          <w:color w:val="000000" w:themeColor="text1"/>
          <w:szCs w:val="28"/>
        </w:rPr>
        <w:t>" (далее - Указ Президента Российской Федерации) принимать меры по обеспечению ежегодного роста уровня реальной средней заработной платы работников не менее, чем на 10 процентов.</w:t>
      </w:r>
      <w:r w:rsidR="00B67660" w:rsidRPr="00E37C06">
        <w:rPr>
          <w:bCs/>
          <w:i/>
          <w:iCs/>
          <w:color w:val="000000" w:themeColor="text1"/>
          <w:szCs w:val="28"/>
        </w:rPr>
        <w:t xml:space="preserve"> </w:t>
      </w:r>
      <w:r w:rsidR="00B67660" w:rsidRPr="00E37C06">
        <w:rPr>
          <w:bCs/>
          <w:iCs/>
          <w:color w:val="000000" w:themeColor="text1"/>
          <w:szCs w:val="28"/>
        </w:rPr>
        <w:t xml:space="preserve">Способствуют достижению </w:t>
      </w:r>
      <w:r w:rsidR="00C61F61">
        <w:rPr>
          <w:bCs/>
          <w:iCs/>
          <w:color w:val="000000" w:themeColor="text1"/>
          <w:szCs w:val="28"/>
        </w:rPr>
        <w:t>в</w:t>
      </w:r>
      <w:r w:rsidR="00B67660" w:rsidRPr="00E37C06">
        <w:rPr>
          <w:bCs/>
          <w:iCs/>
          <w:color w:val="000000" w:themeColor="text1"/>
          <w:szCs w:val="28"/>
        </w:rPr>
        <w:t xml:space="preserve"> 2019 году уровня средней номинальной заработной платы  в </w:t>
      </w:r>
      <w:r w:rsidR="00B67660" w:rsidRPr="00E37C06">
        <w:rPr>
          <w:rFonts w:cs="Times New Roman"/>
          <w:color w:val="000000" w:themeColor="text1"/>
          <w:szCs w:val="28"/>
        </w:rPr>
        <w:t xml:space="preserve">городе Ессентуки </w:t>
      </w:r>
      <w:r w:rsidR="00B67660" w:rsidRPr="00E37C06">
        <w:rPr>
          <w:bCs/>
          <w:iCs/>
          <w:color w:val="000000" w:themeColor="text1"/>
          <w:szCs w:val="28"/>
        </w:rPr>
        <w:t>не менее 100% от среднекраевой заработной платы.</w:t>
      </w:r>
    </w:p>
    <w:p w:rsidR="00B67660" w:rsidRPr="00881A80" w:rsidRDefault="000C1CA6"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 xml:space="preserve">2.3. </w:t>
      </w:r>
      <w:r w:rsidR="00B67660" w:rsidRPr="00E37C06">
        <w:rPr>
          <w:rFonts w:cs="Times New Roman"/>
          <w:color w:val="000000" w:themeColor="text1"/>
          <w:szCs w:val="28"/>
        </w:rPr>
        <w:t xml:space="preserve">В целях снижения доли населения в городе Ессентуки с уровнем доходов ниже </w:t>
      </w:r>
      <w:r w:rsidR="00C61F61">
        <w:rPr>
          <w:rFonts w:cs="Times New Roman"/>
          <w:color w:val="000000" w:themeColor="text1"/>
          <w:szCs w:val="28"/>
        </w:rPr>
        <w:t>минимального размера оплаты труда в Российской Федерации</w:t>
      </w:r>
      <w:r w:rsidR="00B67660" w:rsidRPr="00E37C06">
        <w:rPr>
          <w:rFonts w:cs="Times New Roman"/>
          <w:color w:val="000000" w:themeColor="text1"/>
          <w:szCs w:val="28"/>
        </w:rPr>
        <w:t xml:space="preserve">, на основе регулярно проводимого мониторинга численности низкооплачиваемых групп работников, принимать меры по повышению их заработной платы </w:t>
      </w:r>
      <w:r w:rsidR="00964152" w:rsidRPr="00881A80">
        <w:rPr>
          <w:color w:val="000000" w:themeColor="text1"/>
          <w:szCs w:val="28"/>
        </w:rPr>
        <w:t xml:space="preserve">до величины минимального восстановительного бюджета, </w:t>
      </w:r>
      <w:proofErr w:type="gramStart"/>
      <w:r w:rsidR="00964152" w:rsidRPr="00881A80">
        <w:rPr>
          <w:color w:val="000000" w:themeColor="text1"/>
          <w:szCs w:val="28"/>
          <w:shd w:val="clear" w:color="auto" w:fill="FFFFFF"/>
        </w:rPr>
        <w:t>составляющего  не</w:t>
      </w:r>
      <w:proofErr w:type="gramEnd"/>
      <w:r w:rsidR="00964152" w:rsidRPr="00881A80">
        <w:rPr>
          <w:color w:val="000000" w:themeColor="text1"/>
          <w:szCs w:val="28"/>
          <w:shd w:val="clear" w:color="auto" w:fill="FFFFFF"/>
        </w:rPr>
        <w:t xml:space="preserve"> менее 1,5 величины прожиточного минимума</w:t>
      </w:r>
      <w:r w:rsidR="00964152" w:rsidRPr="00881A80">
        <w:rPr>
          <w:color w:val="000000" w:themeColor="text1"/>
          <w:szCs w:val="28"/>
        </w:rPr>
        <w:t xml:space="preserve"> трудоспособного населения Ставропольского края</w:t>
      </w:r>
      <w:r w:rsidR="00B67660" w:rsidRPr="00881A80">
        <w:rPr>
          <w:rFonts w:cs="Times New Roman"/>
          <w:color w:val="000000" w:themeColor="text1"/>
          <w:szCs w:val="28"/>
        </w:rPr>
        <w:t>.</w:t>
      </w:r>
    </w:p>
    <w:p w:rsidR="00B67660" w:rsidRPr="00E37C06" w:rsidRDefault="000C1CA6" w:rsidP="00B67660">
      <w:pPr>
        <w:widowControl w:val="0"/>
        <w:autoSpaceDE w:val="0"/>
        <w:autoSpaceDN w:val="0"/>
        <w:adjustRightInd w:val="0"/>
        <w:spacing w:after="0" w:line="240" w:lineRule="auto"/>
        <w:ind w:firstLine="660"/>
        <w:jc w:val="both"/>
        <w:rPr>
          <w:color w:val="000000" w:themeColor="text1"/>
          <w:szCs w:val="28"/>
          <w:lang w:eastAsia="ru-RU"/>
        </w:rPr>
      </w:pPr>
      <w:r w:rsidRPr="00E37C06">
        <w:rPr>
          <w:color w:val="000000" w:themeColor="text1"/>
          <w:szCs w:val="28"/>
        </w:rPr>
        <w:t>2.4.</w:t>
      </w:r>
      <w:r w:rsidR="00B67660" w:rsidRPr="00E37C06">
        <w:rPr>
          <w:color w:val="000000" w:themeColor="text1"/>
          <w:szCs w:val="28"/>
        </w:rPr>
        <w:t xml:space="preserve">При разработке и заключении городских отраслевых соглашений и коллективных договоров устанавливать в них обязательства по </w:t>
      </w:r>
      <w:r w:rsidR="00B67660" w:rsidRPr="00E37C06">
        <w:rPr>
          <w:color w:val="000000" w:themeColor="text1"/>
          <w:szCs w:val="28"/>
          <w:lang w:eastAsia="ru-RU"/>
        </w:rPr>
        <w:t>минимальным гарантиям, устанавливающим тарифные ставки, ставки заработной платы, оклады (должностные оклады); соотношение средней заработной платы руководителей к средней заработной плате работников; дополнительных гарантий при увольнении работников по сокращению численности или штата; распространение условий коллективного договора, действующего в организации, на работников, выводимых на аутсорсинг.</w:t>
      </w:r>
    </w:p>
    <w:p w:rsidR="00B67660" w:rsidRPr="00E37C06" w:rsidRDefault="000C1CA6"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2.5.</w:t>
      </w:r>
      <w:r w:rsidR="00B67660" w:rsidRPr="00E37C06">
        <w:rPr>
          <w:rFonts w:cs="Times New Roman"/>
          <w:color w:val="000000" w:themeColor="text1"/>
          <w:szCs w:val="28"/>
        </w:rPr>
        <w:t xml:space="preserve">До установления Правительством Российской Федерации базовых окладов (базовых должностных окладов), базовых ставок заработной платы по </w:t>
      </w:r>
      <w:r w:rsidR="00B67660" w:rsidRPr="00E37C06">
        <w:rPr>
          <w:rFonts w:cs="Times New Roman"/>
          <w:color w:val="000000" w:themeColor="text1"/>
          <w:szCs w:val="28"/>
        </w:rPr>
        <w:lastRenderedPageBreak/>
        <w:t>профессиональным квалификационным группам работников муниципальных казенных учреждений, а также муниципальных бюджетных и муниципальных</w:t>
      </w:r>
      <w:r w:rsidR="00B67660" w:rsidRPr="002A66FC">
        <w:rPr>
          <w:rFonts w:cs="Times New Roman"/>
          <w:color w:val="0000FF"/>
          <w:szCs w:val="28"/>
        </w:rPr>
        <w:t xml:space="preserve"> </w:t>
      </w:r>
      <w:r w:rsidR="00B67660" w:rsidRPr="00A32AEC">
        <w:rPr>
          <w:rFonts w:cs="Times New Roman"/>
          <w:color w:val="000000" w:themeColor="text1"/>
          <w:szCs w:val="28"/>
        </w:rPr>
        <w:t xml:space="preserve">автономных учреждений  города Ессентуки (далее - муниципальные </w:t>
      </w:r>
      <w:r w:rsidR="00B67660" w:rsidRPr="00E37C06">
        <w:rPr>
          <w:rFonts w:cs="Times New Roman"/>
          <w:color w:val="000000" w:themeColor="text1"/>
          <w:szCs w:val="28"/>
        </w:rPr>
        <w:t>учреждения), получающим субсидии для финансового обеспечения выполнения муниципального задания на оказание муниципальных услуг (выполнение работ) из бюджета города Ессентуки устанавливать минимальный гарантированный уровень оплаты труда для каждой профессиональной квалификационной группы в соответствии с краевыми отраслевыми соглашениями и</w:t>
      </w:r>
      <w:r w:rsidR="00B67660" w:rsidRPr="00E37C06">
        <w:rPr>
          <w:rFonts w:cs="Times New Roman"/>
          <w:i/>
          <w:color w:val="000000" w:themeColor="text1"/>
          <w:szCs w:val="28"/>
        </w:rPr>
        <w:t xml:space="preserve"> </w:t>
      </w:r>
      <w:r w:rsidR="00B67660" w:rsidRPr="00E37C06">
        <w:rPr>
          <w:rFonts w:cs="Times New Roman"/>
          <w:color w:val="000000" w:themeColor="text1"/>
          <w:szCs w:val="28"/>
        </w:rPr>
        <w:t>не менее, установленных Примерными положениями по оплате труда работников государственных учреждений.</w:t>
      </w:r>
    </w:p>
    <w:p w:rsidR="00B67660" w:rsidRPr="00E37C06" w:rsidRDefault="000C1CA6"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2.6.</w:t>
      </w:r>
      <w:r w:rsidR="00B67660" w:rsidRPr="00E37C06">
        <w:rPr>
          <w:rFonts w:cs="Times New Roman"/>
          <w:color w:val="000000" w:themeColor="text1"/>
          <w:szCs w:val="28"/>
        </w:rPr>
        <w:t xml:space="preserve"> </w:t>
      </w:r>
      <w:r w:rsidR="00C61F61">
        <w:rPr>
          <w:rFonts w:cs="Times New Roman"/>
          <w:color w:val="000000" w:themeColor="text1"/>
          <w:szCs w:val="28"/>
        </w:rPr>
        <w:t>П</w:t>
      </w:r>
      <w:r w:rsidR="00B67660" w:rsidRPr="00E37C06">
        <w:rPr>
          <w:rFonts w:cs="Times New Roman"/>
          <w:color w:val="000000" w:themeColor="text1"/>
          <w:szCs w:val="28"/>
        </w:rPr>
        <w:t>ровод</w:t>
      </w:r>
      <w:r w:rsidR="00C61F61">
        <w:rPr>
          <w:rFonts w:cs="Times New Roman"/>
          <w:color w:val="000000" w:themeColor="text1"/>
          <w:szCs w:val="28"/>
        </w:rPr>
        <w:t xml:space="preserve">ить </w:t>
      </w:r>
      <w:r w:rsidR="00B67660" w:rsidRPr="00E37C06">
        <w:rPr>
          <w:rFonts w:cs="Times New Roman"/>
          <w:color w:val="000000" w:themeColor="text1"/>
          <w:szCs w:val="28"/>
        </w:rPr>
        <w:t xml:space="preserve"> работу по установлению зависимости уровня оплаты труда от квалификации работников, специфики, качества и результатов труда. Обеспечивать проведение мониторинга действующих отраслевых систем оплаты труда в муниципальных учреждениях города Ессентуки мониторинга их эффективности и по результатам его проведения принимать меры по совершенствованию систем оплаты труда.</w:t>
      </w:r>
    </w:p>
    <w:p w:rsidR="00B67660" w:rsidRPr="00E37C06" w:rsidRDefault="000C1CA6"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2.7.</w:t>
      </w:r>
      <w:r w:rsidR="00B67660" w:rsidRPr="00E37C06">
        <w:rPr>
          <w:rFonts w:cs="Times New Roman"/>
          <w:color w:val="000000" w:themeColor="text1"/>
          <w:szCs w:val="28"/>
        </w:rPr>
        <w:t>Осуществлять мониторинг уровня заработной платы, ее легализации, неформальной занятости работников организаций города Ессентуки.</w:t>
      </w:r>
    </w:p>
    <w:p w:rsidR="00B67660" w:rsidRPr="00E37C06" w:rsidRDefault="00B67660" w:rsidP="00B67660">
      <w:pPr>
        <w:shd w:val="clear" w:color="auto" w:fill="FFFFFF"/>
        <w:tabs>
          <w:tab w:val="left" w:pos="1418"/>
        </w:tabs>
        <w:spacing w:after="0" w:line="240" w:lineRule="auto"/>
        <w:ind w:firstLine="720"/>
        <w:jc w:val="both"/>
        <w:rPr>
          <w:color w:val="000000" w:themeColor="text1"/>
          <w:szCs w:val="28"/>
        </w:rPr>
      </w:pPr>
      <w:r w:rsidRPr="00E37C06">
        <w:rPr>
          <w:color w:val="000000" w:themeColor="text1"/>
          <w:szCs w:val="28"/>
        </w:rPr>
        <w:t>В рамках деятельности соответствующих комиссий выявлять факты выплаты заработной платы «в конвертах», в размере ниже</w:t>
      </w:r>
      <w:r w:rsidR="00C61F61">
        <w:rPr>
          <w:color w:val="000000" w:themeColor="text1"/>
          <w:szCs w:val="28"/>
        </w:rPr>
        <w:t xml:space="preserve"> минимального размера оплаты труда установленного в Российской </w:t>
      </w:r>
      <w:proofErr w:type="gramStart"/>
      <w:r w:rsidR="00C61F61">
        <w:rPr>
          <w:color w:val="000000" w:themeColor="text1"/>
          <w:szCs w:val="28"/>
        </w:rPr>
        <w:t>Федерации</w:t>
      </w:r>
      <w:r w:rsidRPr="00E37C06">
        <w:rPr>
          <w:color w:val="000000" w:themeColor="text1"/>
          <w:szCs w:val="28"/>
        </w:rPr>
        <w:t>,  с</w:t>
      </w:r>
      <w:proofErr w:type="gramEnd"/>
      <w:r w:rsidRPr="00E37C06">
        <w:rPr>
          <w:color w:val="000000" w:themeColor="text1"/>
          <w:szCs w:val="28"/>
        </w:rPr>
        <w:t xml:space="preserve"> нарушением установленных сроков, других нарушений трудового законодательства. </w:t>
      </w:r>
    </w:p>
    <w:p w:rsidR="00B67660" w:rsidRPr="00E37C06" w:rsidRDefault="00B67660" w:rsidP="00B67660">
      <w:pPr>
        <w:shd w:val="clear" w:color="auto" w:fill="FFFFFF"/>
        <w:tabs>
          <w:tab w:val="left" w:pos="1418"/>
        </w:tabs>
        <w:spacing w:after="0" w:line="240" w:lineRule="auto"/>
        <w:ind w:firstLine="720"/>
        <w:jc w:val="both"/>
        <w:rPr>
          <w:color w:val="000000" w:themeColor="text1"/>
          <w:szCs w:val="28"/>
        </w:rPr>
      </w:pPr>
      <w:r w:rsidRPr="00E37C06">
        <w:rPr>
          <w:color w:val="000000" w:themeColor="text1"/>
          <w:szCs w:val="28"/>
        </w:rPr>
        <w:t>По решению Комиссии в целях подтверждения сведений, полученных от работающего населения, органов надзора и контроля, государственных внебюджетных фондов, иных источников, осуществлять посещения хозяйствующих субъектов по согласованным спискам и принимать необходимые меры.</w:t>
      </w:r>
    </w:p>
    <w:p w:rsidR="00B67660" w:rsidRPr="00E37C06" w:rsidRDefault="000C1CA6" w:rsidP="00B67660">
      <w:pPr>
        <w:pStyle w:val="Standard"/>
        <w:ind w:firstLine="690"/>
        <w:jc w:val="both"/>
        <w:rPr>
          <w:color w:val="000000" w:themeColor="text1"/>
          <w:sz w:val="28"/>
        </w:rPr>
      </w:pPr>
      <w:r w:rsidRPr="00E37C06">
        <w:rPr>
          <w:color w:val="000000" w:themeColor="text1"/>
          <w:sz w:val="28"/>
        </w:rPr>
        <w:t>2.8</w:t>
      </w:r>
      <w:r w:rsidR="00B67660" w:rsidRPr="00E37C06">
        <w:rPr>
          <w:color w:val="000000" w:themeColor="text1"/>
          <w:sz w:val="28"/>
        </w:rPr>
        <w:t>.Содействовать в пределах имеющихся полномочий недопущению задолженности по выплате заработной платы.</w:t>
      </w:r>
    </w:p>
    <w:p w:rsidR="00B67660" w:rsidRDefault="000C1CA6" w:rsidP="00B67660">
      <w:pPr>
        <w:pStyle w:val="Standard"/>
        <w:ind w:firstLine="690"/>
        <w:jc w:val="both"/>
        <w:rPr>
          <w:sz w:val="28"/>
        </w:rPr>
      </w:pPr>
      <w:r>
        <w:rPr>
          <w:sz w:val="28"/>
          <w:szCs w:val="28"/>
        </w:rPr>
        <w:t>2.9</w:t>
      </w:r>
      <w:r w:rsidR="00B67660">
        <w:rPr>
          <w:sz w:val="28"/>
          <w:szCs w:val="28"/>
        </w:rPr>
        <w:t>. Разрабатывать и реализовать систему мер поддержки, защиты прав и интересов молодых граждан</w:t>
      </w:r>
      <w:r w:rsidR="00B67660" w:rsidRPr="00C1225E">
        <w:rPr>
          <w:color w:val="C00000"/>
          <w:sz w:val="28"/>
          <w:szCs w:val="28"/>
        </w:rPr>
        <w:t xml:space="preserve">. </w:t>
      </w:r>
      <w:r w:rsidR="00B67660">
        <w:rPr>
          <w:sz w:val="28"/>
        </w:rPr>
        <w:t xml:space="preserve"> Пропагандировать здоровый образ жизни, проводить различные культурно-спортивные мероприятия (олимпиады, фестивали, смотры-конкурсы и др.).</w:t>
      </w:r>
      <w:r w:rsidR="00C61F61">
        <w:rPr>
          <w:sz w:val="28"/>
        </w:rPr>
        <w:t xml:space="preserve"> </w:t>
      </w:r>
    </w:p>
    <w:p w:rsidR="00B67660" w:rsidRPr="00E37C06" w:rsidRDefault="00B67660" w:rsidP="00B67660">
      <w:pPr>
        <w:spacing w:after="0" w:line="240" w:lineRule="auto"/>
        <w:ind w:firstLine="660"/>
        <w:jc w:val="both"/>
        <w:rPr>
          <w:color w:val="000000" w:themeColor="text1"/>
          <w:szCs w:val="28"/>
        </w:rPr>
      </w:pPr>
      <w:r w:rsidRPr="00A32AEC">
        <w:rPr>
          <w:color w:val="000000" w:themeColor="text1"/>
          <w:szCs w:val="28"/>
        </w:rPr>
        <w:t xml:space="preserve"> </w:t>
      </w:r>
      <w:r w:rsidR="000C1CA6" w:rsidRPr="00A32AEC">
        <w:rPr>
          <w:color w:val="000000" w:themeColor="text1"/>
          <w:szCs w:val="28"/>
        </w:rPr>
        <w:t>2.10.</w:t>
      </w:r>
      <w:r w:rsidR="000C1CA6" w:rsidRPr="00A32AEC">
        <w:rPr>
          <w:i/>
          <w:color w:val="000000" w:themeColor="text1"/>
          <w:szCs w:val="28"/>
        </w:rPr>
        <w:t xml:space="preserve"> </w:t>
      </w:r>
      <w:r w:rsidRPr="00A32AEC">
        <w:rPr>
          <w:color w:val="000000" w:themeColor="text1"/>
          <w:szCs w:val="28"/>
        </w:rPr>
        <w:t>Содействовать развитию культуры и спорта, детского и семейного отдыха, сохранения и укрепления сети социально-культурных объектов города</w:t>
      </w:r>
      <w:r w:rsidRPr="00E37C06">
        <w:rPr>
          <w:color w:val="000000" w:themeColor="text1"/>
          <w:szCs w:val="28"/>
        </w:rPr>
        <w:t xml:space="preserve"> </w:t>
      </w:r>
      <w:r w:rsidR="00E45669" w:rsidRPr="00E37C06">
        <w:rPr>
          <w:color w:val="000000" w:themeColor="text1"/>
          <w:szCs w:val="28"/>
        </w:rPr>
        <w:t>Ессентуки</w:t>
      </w:r>
      <w:r w:rsidRPr="00E37C06">
        <w:rPr>
          <w:color w:val="000000" w:themeColor="text1"/>
          <w:szCs w:val="28"/>
        </w:rPr>
        <w:t>, в том числе учреждений дополнительного образования детей.</w:t>
      </w:r>
    </w:p>
    <w:p w:rsidR="00B67660" w:rsidRPr="00E37C06" w:rsidRDefault="000C1CA6" w:rsidP="00B67660">
      <w:pPr>
        <w:pStyle w:val="a3"/>
        <w:spacing w:before="0" w:beforeAutospacing="0" w:after="0" w:afterAutospacing="0"/>
        <w:ind w:firstLine="692"/>
        <w:jc w:val="both"/>
        <w:rPr>
          <w:color w:val="000000" w:themeColor="text1"/>
          <w:sz w:val="28"/>
          <w:szCs w:val="28"/>
        </w:rPr>
      </w:pPr>
      <w:r w:rsidRPr="00E37C06">
        <w:rPr>
          <w:color w:val="000000" w:themeColor="text1"/>
          <w:sz w:val="28"/>
          <w:szCs w:val="28"/>
        </w:rPr>
        <w:t xml:space="preserve">2.11. </w:t>
      </w:r>
      <w:r w:rsidR="00B67660" w:rsidRPr="00E37C06">
        <w:rPr>
          <w:color w:val="000000" w:themeColor="text1"/>
          <w:sz w:val="28"/>
          <w:szCs w:val="28"/>
        </w:rPr>
        <w:t>Разрабатывать и реализовывать комплекс мер по</w:t>
      </w:r>
      <w:r w:rsidR="00B67660" w:rsidRPr="00E37C06">
        <w:rPr>
          <w:i/>
          <w:color w:val="000000" w:themeColor="text1"/>
          <w:szCs w:val="28"/>
        </w:rPr>
        <w:t xml:space="preserve"> </w:t>
      </w:r>
      <w:r w:rsidR="00B67660" w:rsidRPr="00E37C06">
        <w:rPr>
          <w:color w:val="000000" w:themeColor="text1"/>
          <w:sz w:val="28"/>
          <w:szCs w:val="28"/>
        </w:rPr>
        <w:t>оздоровлению детей и подростков, в том числе, на условиях софинансирования.</w:t>
      </w:r>
      <w:r w:rsidR="00B67660" w:rsidRPr="00E37C06">
        <w:rPr>
          <w:i/>
          <w:color w:val="000000" w:themeColor="text1"/>
          <w:szCs w:val="28"/>
        </w:rPr>
        <w:t xml:space="preserve"> </w:t>
      </w:r>
      <w:r w:rsidR="00B67660" w:rsidRPr="00E37C06">
        <w:rPr>
          <w:color w:val="000000" w:themeColor="text1"/>
          <w:sz w:val="28"/>
          <w:szCs w:val="28"/>
        </w:rPr>
        <w:t>Не допускать снижения уровня оздоровления детей и подростков по сравнению с предыдущим годом.</w:t>
      </w:r>
    </w:p>
    <w:p w:rsidR="00B22967" w:rsidRPr="00FF6E53" w:rsidRDefault="00B22967" w:rsidP="00B22967">
      <w:pPr>
        <w:autoSpaceDE w:val="0"/>
        <w:autoSpaceDN w:val="0"/>
        <w:adjustRightInd w:val="0"/>
        <w:ind w:firstLine="540"/>
        <w:jc w:val="both"/>
        <w:rPr>
          <w:rFonts w:cs="Times New Roman"/>
          <w:szCs w:val="28"/>
        </w:rPr>
      </w:pPr>
      <w:r>
        <w:rPr>
          <w:rFonts w:cs="Times New Roman"/>
          <w:szCs w:val="28"/>
        </w:rPr>
        <w:t xml:space="preserve">  2.12. </w:t>
      </w:r>
      <w:r w:rsidRPr="00FF6E53">
        <w:rPr>
          <w:rFonts w:cs="Times New Roman"/>
          <w:szCs w:val="28"/>
        </w:rPr>
        <w:t>поощр</w:t>
      </w:r>
      <w:r>
        <w:rPr>
          <w:rFonts w:cs="Times New Roman"/>
          <w:szCs w:val="28"/>
        </w:rPr>
        <w:t>ять</w:t>
      </w:r>
      <w:r w:rsidRPr="00FF6E53">
        <w:rPr>
          <w:rFonts w:cs="Times New Roman"/>
          <w:szCs w:val="28"/>
        </w:rPr>
        <w:t xml:space="preserve"> 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 (ГТО);</w:t>
      </w:r>
    </w:p>
    <w:p w:rsidR="00B67660" w:rsidRPr="00E37C06" w:rsidRDefault="00B67660" w:rsidP="00B67660">
      <w:pPr>
        <w:pStyle w:val="Standard"/>
        <w:ind w:firstLine="690"/>
        <w:jc w:val="both"/>
        <w:rPr>
          <w:color w:val="000000" w:themeColor="text1"/>
          <w:sz w:val="28"/>
          <w:szCs w:val="28"/>
        </w:rPr>
      </w:pPr>
    </w:p>
    <w:p w:rsidR="00B67660" w:rsidRPr="00E37C06" w:rsidRDefault="00B67660" w:rsidP="00B67660">
      <w:pPr>
        <w:pStyle w:val="Standard"/>
        <w:ind w:firstLine="690"/>
        <w:jc w:val="both"/>
        <w:rPr>
          <w:b/>
          <w:bCs/>
          <w:color w:val="000000" w:themeColor="text1"/>
          <w:sz w:val="28"/>
        </w:rPr>
      </w:pPr>
      <w:r w:rsidRPr="00E37C06">
        <w:rPr>
          <w:b/>
          <w:bCs/>
          <w:color w:val="000000" w:themeColor="text1"/>
          <w:sz w:val="28"/>
        </w:rPr>
        <w:t>Администрация:</w:t>
      </w:r>
    </w:p>
    <w:p w:rsidR="00B67660" w:rsidRPr="00E37C06" w:rsidRDefault="000C1CA6"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2.1</w:t>
      </w:r>
      <w:r w:rsidR="00B22967">
        <w:rPr>
          <w:rFonts w:cs="Times New Roman"/>
          <w:color w:val="000000" w:themeColor="text1"/>
          <w:szCs w:val="28"/>
        </w:rPr>
        <w:t>3</w:t>
      </w:r>
      <w:r w:rsidRPr="00E37C06">
        <w:rPr>
          <w:rFonts w:cs="Times New Roman"/>
          <w:color w:val="000000" w:themeColor="text1"/>
          <w:szCs w:val="28"/>
        </w:rPr>
        <w:t>.</w:t>
      </w:r>
      <w:r w:rsidR="00B67660" w:rsidRPr="00E37C06">
        <w:rPr>
          <w:rFonts w:cs="Times New Roman"/>
          <w:color w:val="000000" w:themeColor="text1"/>
          <w:szCs w:val="28"/>
        </w:rPr>
        <w:t>При формировании бюджета города Ессентуки на очередной финансовый год и плановый период:</w:t>
      </w:r>
    </w:p>
    <w:p w:rsidR="00B67660" w:rsidRPr="00E37C06" w:rsidRDefault="00B67660"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учитывает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утверждаемые Российской трехсторонней комиссией по регулированию социально-трудовых отношений;</w:t>
      </w:r>
    </w:p>
    <w:p w:rsidR="00B67660" w:rsidRPr="00E37C06" w:rsidRDefault="00B67660" w:rsidP="00B67660">
      <w:pPr>
        <w:widowControl w:val="0"/>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 xml:space="preserve">предусматривает средства, необходимые для обеспечения выплаты заработной платы работникам муниципальных учреждений с учетом ее повышения в размерах и сроки, предусмотренные </w:t>
      </w:r>
      <w:hyperlink r:id="rId7" w:history="1">
        <w:r w:rsidRPr="00E37C06">
          <w:rPr>
            <w:rFonts w:cs="Times New Roman"/>
            <w:color w:val="000000" w:themeColor="text1"/>
            <w:szCs w:val="28"/>
          </w:rPr>
          <w:t>Указом</w:t>
        </w:r>
      </w:hyperlink>
      <w:r w:rsidRPr="00E37C06">
        <w:rPr>
          <w:rFonts w:cs="Times New Roman"/>
          <w:color w:val="000000" w:themeColor="text1"/>
          <w:szCs w:val="28"/>
        </w:rPr>
        <w:t xml:space="preserve"> Президента Российской Федерации, нормативными правовыми актами Российской Федерации;</w:t>
      </w:r>
    </w:p>
    <w:p w:rsidR="00B67660" w:rsidRPr="00E37C06" w:rsidRDefault="000C1CA6" w:rsidP="00B67660">
      <w:pPr>
        <w:pStyle w:val="21"/>
        <w:ind w:firstLine="690"/>
        <w:jc w:val="both"/>
        <w:rPr>
          <w:color w:val="000000" w:themeColor="text1"/>
          <w:szCs w:val="28"/>
        </w:rPr>
      </w:pPr>
      <w:r w:rsidRPr="00E37C06">
        <w:rPr>
          <w:color w:val="000000" w:themeColor="text1"/>
          <w:szCs w:val="28"/>
        </w:rPr>
        <w:t>2.1</w:t>
      </w:r>
      <w:r w:rsidR="00B22967">
        <w:rPr>
          <w:color w:val="000000" w:themeColor="text1"/>
          <w:szCs w:val="28"/>
        </w:rPr>
        <w:t>4</w:t>
      </w:r>
      <w:r w:rsidRPr="00E37C06">
        <w:rPr>
          <w:color w:val="000000" w:themeColor="text1"/>
          <w:szCs w:val="28"/>
        </w:rPr>
        <w:t xml:space="preserve">. </w:t>
      </w:r>
      <w:r w:rsidR="00B67660" w:rsidRPr="00E37C06">
        <w:rPr>
          <w:color w:val="000000" w:themeColor="text1"/>
          <w:szCs w:val="28"/>
        </w:rPr>
        <w:t>Обеспечивает полное и своевременное финансовое обеспечение расходов на оплату труда работников муниципальных учреждений.</w:t>
      </w:r>
    </w:p>
    <w:p w:rsidR="00B67660" w:rsidRPr="00E37C06" w:rsidRDefault="000C1CA6"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2.1</w:t>
      </w:r>
      <w:r w:rsidR="00B22967">
        <w:rPr>
          <w:color w:val="000000" w:themeColor="text1"/>
          <w:szCs w:val="28"/>
        </w:rPr>
        <w:t>5</w:t>
      </w:r>
      <w:r w:rsidRPr="00E37C06">
        <w:rPr>
          <w:color w:val="000000" w:themeColor="text1"/>
          <w:szCs w:val="28"/>
        </w:rPr>
        <w:t xml:space="preserve">. </w:t>
      </w:r>
      <w:r w:rsidR="00B67660" w:rsidRPr="00E37C06">
        <w:rPr>
          <w:color w:val="000000" w:themeColor="text1"/>
          <w:szCs w:val="28"/>
        </w:rPr>
        <w:t>Ежеквартально осуществляет мониторинг уровня оплаты труда руководителей муниципальных учреждений.</w:t>
      </w:r>
    </w:p>
    <w:p w:rsidR="00B67660" w:rsidRPr="00E37C06" w:rsidRDefault="000C1CA6"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2.1</w:t>
      </w:r>
      <w:r w:rsidR="00B22967">
        <w:rPr>
          <w:color w:val="000000" w:themeColor="text1"/>
          <w:szCs w:val="28"/>
        </w:rPr>
        <w:t>6</w:t>
      </w:r>
      <w:r w:rsidRPr="00E37C06">
        <w:rPr>
          <w:color w:val="000000" w:themeColor="text1"/>
          <w:szCs w:val="28"/>
        </w:rPr>
        <w:t>.</w:t>
      </w:r>
      <w:r w:rsidR="00B67660" w:rsidRPr="00E37C06">
        <w:rPr>
          <w:color w:val="000000" w:themeColor="text1"/>
          <w:szCs w:val="28"/>
        </w:rPr>
        <w:t>Контролирует уровень социальной обеспеченности жителей</w:t>
      </w:r>
      <w:r w:rsidR="00B67660" w:rsidRPr="00E37C06">
        <w:rPr>
          <w:i/>
          <w:color w:val="000000" w:themeColor="text1"/>
          <w:szCs w:val="28"/>
        </w:rPr>
        <w:t xml:space="preserve"> </w:t>
      </w:r>
      <w:r w:rsidR="00B67660" w:rsidRPr="00E37C06">
        <w:rPr>
          <w:color w:val="000000" w:themeColor="text1"/>
          <w:szCs w:val="28"/>
        </w:rPr>
        <w:t>города Ессентуки и оказывает адресную социальную поддержку малообеспеченным слоям населения</w:t>
      </w:r>
      <w:r w:rsidR="00B67660" w:rsidRPr="00E37C06">
        <w:rPr>
          <w:i/>
          <w:color w:val="000000" w:themeColor="text1"/>
          <w:szCs w:val="28"/>
        </w:rPr>
        <w:t>.</w:t>
      </w:r>
    </w:p>
    <w:p w:rsidR="00B67660" w:rsidRPr="00E37C06" w:rsidRDefault="000C1CA6" w:rsidP="00B67660">
      <w:pPr>
        <w:pStyle w:val="21"/>
        <w:ind w:firstLine="690"/>
        <w:jc w:val="both"/>
        <w:rPr>
          <w:color w:val="000000" w:themeColor="text1"/>
        </w:rPr>
      </w:pPr>
      <w:r w:rsidRPr="00E37C06">
        <w:rPr>
          <w:color w:val="000000" w:themeColor="text1"/>
        </w:rPr>
        <w:t>2.1</w:t>
      </w:r>
      <w:r w:rsidR="00B22967">
        <w:rPr>
          <w:color w:val="000000" w:themeColor="text1"/>
        </w:rPr>
        <w:t>7</w:t>
      </w:r>
      <w:r w:rsidR="00B67660" w:rsidRPr="00E37C06">
        <w:rPr>
          <w:color w:val="000000" w:themeColor="text1"/>
        </w:rPr>
        <w:t>.Проводит реструктуризацию и реорганизацию муниципальных учреждений  после предварительного  анализа их социальных последствий и с  учетом мнения городской Комиссии.</w:t>
      </w:r>
    </w:p>
    <w:p w:rsidR="00B67660" w:rsidRPr="00E37C06" w:rsidRDefault="000C1CA6" w:rsidP="00B67660">
      <w:pPr>
        <w:pStyle w:val="21"/>
        <w:ind w:firstLine="690"/>
        <w:jc w:val="both"/>
        <w:rPr>
          <w:color w:val="000000" w:themeColor="text1"/>
        </w:rPr>
      </w:pPr>
      <w:r w:rsidRPr="00E37C06">
        <w:rPr>
          <w:color w:val="000000" w:themeColor="text1"/>
        </w:rPr>
        <w:t>2.1</w:t>
      </w:r>
      <w:r w:rsidR="00B22967">
        <w:rPr>
          <w:color w:val="000000" w:themeColor="text1"/>
        </w:rPr>
        <w:t>8</w:t>
      </w:r>
      <w:r w:rsidR="00B67660" w:rsidRPr="00E37C06">
        <w:rPr>
          <w:color w:val="000000" w:themeColor="text1"/>
        </w:rPr>
        <w:t>.Осуществляет контроль по соблюдению сроков выплаты заработной платы в организациях, действующих на территории города Ессентуки.</w:t>
      </w:r>
    </w:p>
    <w:p w:rsidR="00B67660" w:rsidRDefault="000C1CA6" w:rsidP="00B67660">
      <w:pPr>
        <w:pStyle w:val="21"/>
        <w:tabs>
          <w:tab w:val="left" w:pos="720"/>
        </w:tabs>
        <w:ind w:firstLine="690"/>
        <w:jc w:val="both"/>
      </w:pPr>
      <w:r w:rsidRPr="00E37C06">
        <w:rPr>
          <w:color w:val="000000" w:themeColor="text1"/>
        </w:rPr>
        <w:t>2.1</w:t>
      </w:r>
      <w:r w:rsidR="00B22967">
        <w:rPr>
          <w:color w:val="000000" w:themeColor="text1"/>
        </w:rPr>
        <w:t>9</w:t>
      </w:r>
      <w:r w:rsidR="00B67660" w:rsidRPr="00E37C06">
        <w:rPr>
          <w:color w:val="000000" w:themeColor="text1"/>
        </w:rPr>
        <w:t>.При формировании  проекта бюджета на очередной финансовый год предусматривает выделение средств на оказание финансовой помощи для подготовки детской оздоровительной компании в размерах согласованных</w:t>
      </w:r>
      <w:r w:rsidR="00B67660">
        <w:t xml:space="preserve"> с городской Комиссией, но не ниже сложившегося уровня оздоровления детей.</w:t>
      </w:r>
    </w:p>
    <w:p w:rsidR="00B67660" w:rsidRDefault="004411C3" w:rsidP="00B67660">
      <w:pPr>
        <w:pStyle w:val="21"/>
        <w:tabs>
          <w:tab w:val="left" w:pos="720"/>
        </w:tabs>
        <w:ind w:firstLine="690"/>
        <w:jc w:val="both"/>
      </w:pPr>
      <w:r>
        <w:t>2.</w:t>
      </w:r>
      <w:r w:rsidR="00B22967">
        <w:t>20</w:t>
      </w:r>
      <w:r w:rsidR="00B67660">
        <w:t>.Устанавливает показатели эффективности, объема, категории получателей муниципальной услуги, а также и результатов от оказания услуг.</w:t>
      </w:r>
    </w:p>
    <w:p w:rsidR="00B67660" w:rsidRDefault="004411C3" w:rsidP="00B67660">
      <w:pPr>
        <w:pStyle w:val="Standard"/>
        <w:tabs>
          <w:tab w:val="left" w:pos="540"/>
        </w:tabs>
        <w:ind w:firstLine="690"/>
        <w:jc w:val="both"/>
        <w:rPr>
          <w:sz w:val="28"/>
        </w:rPr>
      </w:pPr>
      <w:r>
        <w:rPr>
          <w:sz w:val="28"/>
        </w:rPr>
        <w:t>2.2</w:t>
      </w:r>
      <w:r w:rsidR="00B22967">
        <w:rPr>
          <w:sz w:val="28"/>
        </w:rPr>
        <w:t>1</w:t>
      </w:r>
      <w:r w:rsidR="00B67660">
        <w:rPr>
          <w:sz w:val="28"/>
        </w:rPr>
        <w:t>. При реорганизации, реструктуризации, перепрофилировании неэффективных муниципальных предприятий направляет высвобождаемые средства на увеличение заработной платы работников учреждений социальной сферы.</w:t>
      </w:r>
    </w:p>
    <w:p w:rsidR="00B67660" w:rsidRDefault="004411C3" w:rsidP="00B67660">
      <w:pPr>
        <w:pStyle w:val="Standard"/>
        <w:tabs>
          <w:tab w:val="left" w:pos="540"/>
        </w:tabs>
        <w:ind w:firstLine="690"/>
        <w:jc w:val="both"/>
        <w:rPr>
          <w:sz w:val="28"/>
        </w:rPr>
      </w:pPr>
      <w:r>
        <w:rPr>
          <w:sz w:val="28"/>
        </w:rPr>
        <w:t>2.2</w:t>
      </w:r>
      <w:r w:rsidR="00B22967">
        <w:rPr>
          <w:sz w:val="28"/>
        </w:rPr>
        <w:t>2</w:t>
      </w:r>
      <w:r w:rsidR="00B67660">
        <w:rPr>
          <w:sz w:val="28"/>
        </w:rPr>
        <w:t>.Исполняет в полном объеме публичные обязательства перед населением города с учетом необходимости корректировки численности получателей мер социальной поддержки и обеспечения адресности их предоставления.</w:t>
      </w:r>
    </w:p>
    <w:p w:rsidR="00B67660" w:rsidRDefault="004411C3" w:rsidP="00B67660">
      <w:pPr>
        <w:pStyle w:val="Standard"/>
        <w:tabs>
          <w:tab w:val="left" w:pos="540"/>
        </w:tabs>
        <w:ind w:firstLine="690"/>
        <w:jc w:val="both"/>
        <w:rPr>
          <w:sz w:val="28"/>
        </w:rPr>
      </w:pPr>
      <w:r>
        <w:rPr>
          <w:sz w:val="28"/>
        </w:rPr>
        <w:t>2.2</w:t>
      </w:r>
      <w:r w:rsidR="00B22967">
        <w:rPr>
          <w:sz w:val="28"/>
        </w:rPr>
        <w:t>3</w:t>
      </w:r>
      <w:r w:rsidR="00B67660">
        <w:rPr>
          <w:sz w:val="28"/>
        </w:rPr>
        <w:t>.Предусматривает средства на поэтапное устранение дефицита медицинских кадров, в первую очередь, наиболее дефицитных специальностей.</w:t>
      </w:r>
    </w:p>
    <w:p w:rsidR="00B67660" w:rsidRDefault="004411C3" w:rsidP="00B67660">
      <w:pPr>
        <w:pStyle w:val="Textbody"/>
        <w:tabs>
          <w:tab w:val="left" w:pos="540"/>
        </w:tabs>
        <w:ind w:firstLine="690"/>
      </w:pPr>
      <w:r>
        <w:t>2.2</w:t>
      </w:r>
      <w:r w:rsidR="00B22967">
        <w:t>4</w:t>
      </w:r>
      <w:r w:rsidR="00B67660">
        <w:t>. Реализует мероприятия по формированию здорового образа жизни,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rsidR="00B67660" w:rsidRDefault="004411C3" w:rsidP="00B67660">
      <w:pPr>
        <w:pStyle w:val="Standard"/>
        <w:tabs>
          <w:tab w:val="left" w:pos="540"/>
        </w:tabs>
        <w:ind w:firstLine="690"/>
        <w:jc w:val="both"/>
      </w:pPr>
      <w:r>
        <w:rPr>
          <w:sz w:val="28"/>
        </w:rPr>
        <w:lastRenderedPageBreak/>
        <w:t>2.2</w:t>
      </w:r>
      <w:r w:rsidR="00B22967">
        <w:rPr>
          <w:sz w:val="28"/>
        </w:rPr>
        <w:t>5</w:t>
      </w:r>
      <w:r w:rsidR="00B67660">
        <w:rPr>
          <w:sz w:val="28"/>
        </w:rPr>
        <w:t>.Обеспечивает условия для участия городской трехсторонней комиссии по регулированию социально- трудовых отношений  в разработке  и (или) обсуждении проектов законодательных и иных нормативных правовых актов, программ социально-экономического развития и других актов в сфере труда</w:t>
      </w:r>
      <w:r w:rsidR="00B67660">
        <w:t>.</w:t>
      </w:r>
    </w:p>
    <w:p w:rsidR="00B67660" w:rsidRDefault="00B67660" w:rsidP="00B67660">
      <w:pPr>
        <w:pStyle w:val="Standard"/>
        <w:tabs>
          <w:tab w:val="left" w:pos="540"/>
        </w:tabs>
        <w:ind w:firstLine="690"/>
        <w:jc w:val="both"/>
        <w:rPr>
          <w:sz w:val="28"/>
          <w:szCs w:val="28"/>
        </w:rPr>
      </w:pPr>
    </w:p>
    <w:p w:rsidR="00B67660" w:rsidRDefault="004411C3" w:rsidP="004411C3">
      <w:pPr>
        <w:pStyle w:val="21"/>
        <w:ind w:firstLine="690"/>
        <w:jc w:val="both"/>
        <w:rPr>
          <w:b/>
          <w:bCs/>
        </w:rPr>
      </w:pPr>
      <w:r>
        <w:rPr>
          <w:b/>
          <w:bCs/>
        </w:rPr>
        <w:t>Работодатели:</w:t>
      </w:r>
    </w:p>
    <w:p w:rsidR="00B67660" w:rsidRPr="00E37C06" w:rsidRDefault="004411C3" w:rsidP="00B67660">
      <w:pPr>
        <w:widowControl w:val="0"/>
        <w:autoSpaceDE w:val="0"/>
        <w:autoSpaceDN w:val="0"/>
        <w:adjustRightInd w:val="0"/>
        <w:spacing w:after="0" w:line="240" w:lineRule="auto"/>
        <w:ind w:firstLine="660"/>
        <w:jc w:val="both"/>
        <w:rPr>
          <w:color w:val="000000" w:themeColor="text1"/>
          <w:szCs w:val="28"/>
        </w:rPr>
      </w:pPr>
      <w:r>
        <w:t>2.2</w:t>
      </w:r>
      <w:r w:rsidR="00B22967">
        <w:t>6</w:t>
      </w:r>
      <w:r w:rsidR="00B67660">
        <w:t xml:space="preserve">. </w:t>
      </w:r>
      <w:r w:rsidR="00B67660" w:rsidRPr="00E37C06">
        <w:rPr>
          <w:color w:val="000000" w:themeColor="text1"/>
        </w:rPr>
        <w:t xml:space="preserve">Осуществляют  ежегодное повышение уровня заработной платы </w:t>
      </w:r>
      <w:r w:rsidR="00B67660" w:rsidRPr="00E37C06">
        <w:rPr>
          <w:color w:val="000000" w:themeColor="text1"/>
          <w:szCs w:val="28"/>
        </w:rPr>
        <w:t>работников, в том числе путем индексации заработной платы на уровень (процент) не ниже уровня инфляции.</w:t>
      </w:r>
    </w:p>
    <w:p w:rsidR="00B67660" w:rsidRPr="00E37C06" w:rsidRDefault="004411C3" w:rsidP="00B67660">
      <w:pPr>
        <w:pStyle w:val="21"/>
        <w:ind w:firstLine="690"/>
        <w:jc w:val="both"/>
        <w:rPr>
          <w:color w:val="000000" w:themeColor="text1"/>
        </w:rPr>
      </w:pPr>
      <w:r w:rsidRPr="00E37C06">
        <w:rPr>
          <w:color w:val="000000" w:themeColor="text1"/>
        </w:rPr>
        <w:t>2.2</w:t>
      </w:r>
      <w:r w:rsidR="00B22967">
        <w:rPr>
          <w:color w:val="000000" w:themeColor="text1"/>
        </w:rPr>
        <w:t>7</w:t>
      </w:r>
      <w:r w:rsidR="00B67660" w:rsidRPr="00E37C06">
        <w:rPr>
          <w:color w:val="000000" w:themeColor="text1"/>
        </w:rPr>
        <w:t xml:space="preserve">. Обеспечивают долю затрат на оплату труда в себестоимости продукции не </w:t>
      </w:r>
      <w:proofErr w:type="gramStart"/>
      <w:r w:rsidR="00B67660" w:rsidRPr="00E37C06">
        <w:rPr>
          <w:color w:val="000000" w:themeColor="text1"/>
        </w:rPr>
        <w:t>ниже :</w:t>
      </w:r>
      <w:proofErr w:type="gramEnd"/>
      <w:r w:rsidR="00B67660" w:rsidRPr="00E37C06">
        <w:rPr>
          <w:color w:val="000000" w:themeColor="text1"/>
        </w:rPr>
        <w:t xml:space="preserve"> </w:t>
      </w:r>
      <w:r w:rsidR="00B67660" w:rsidRPr="00881A80">
        <w:rPr>
          <w:color w:val="000000" w:themeColor="text1"/>
        </w:rPr>
        <w:t>40% - на транспорте, 30% - в строительстве; 25%</w:t>
      </w:r>
      <w:r w:rsidR="00B67660" w:rsidRPr="00DD3C8B">
        <w:rPr>
          <w:color w:val="1F497D" w:themeColor="text2"/>
        </w:rPr>
        <w:t xml:space="preserve"> -</w:t>
      </w:r>
      <w:r w:rsidR="00B67660" w:rsidRPr="00E37C06">
        <w:rPr>
          <w:color w:val="000000" w:themeColor="text1"/>
        </w:rPr>
        <w:t xml:space="preserve"> остальных отраслях экономики, а в организациях , где она сложилась на более высоком уровне не допускают ее снижения.</w:t>
      </w:r>
    </w:p>
    <w:p w:rsidR="00B67660" w:rsidRPr="00E37C06" w:rsidRDefault="004411C3" w:rsidP="00B67660">
      <w:pPr>
        <w:pStyle w:val="21"/>
        <w:ind w:firstLine="690"/>
        <w:jc w:val="both"/>
        <w:rPr>
          <w:color w:val="000000" w:themeColor="text1"/>
        </w:rPr>
      </w:pPr>
      <w:r w:rsidRPr="00E37C06">
        <w:rPr>
          <w:color w:val="000000" w:themeColor="text1"/>
        </w:rPr>
        <w:t>2.2</w:t>
      </w:r>
      <w:r w:rsidR="00B22967">
        <w:rPr>
          <w:color w:val="000000" w:themeColor="text1"/>
        </w:rPr>
        <w:t>8</w:t>
      </w:r>
      <w:r w:rsidR="00B67660" w:rsidRPr="00E37C06">
        <w:rPr>
          <w:color w:val="000000" w:themeColor="text1"/>
        </w:rPr>
        <w:t>. Обеспечивают удельный вес тарифной части оплаты труда в структуре заработной платы не менее 70%.</w:t>
      </w:r>
    </w:p>
    <w:p w:rsidR="00B67660" w:rsidRPr="00E37C06" w:rsidRDefault="004411C3"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rPr>
        <w:t>2.2</w:t>
      </w:r>
      <w:r w:rsidR="00B22967">
        <w:rPr>
          <w:color w:val="000000" w:themeColor="text1"/>
        </w:rPr>
        <w:t>9</w:t>
      </w:r>
      <w:r w:rsidR="00B67660" w:rsidRPr="00E37C06">
        <w:rPr>
          <w:color w:val="000000" w:themeColor="text1"/>
        </w:rPr>
        <w:t xml:space="preserve">.Обеспечивают своевременную выплату заработной платы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компенсацией) в соответствии с обязательствами, предусмотренными коллективными договорами, соглашениями, но не ниже  </w:t>
      </w:r>
      <w:r w:rsidR="00B67660" w:rsidRPr="00E37C06">
        <w:rPr>
          <w:color w:val="000000" w:themeColor="text1"/>
          <w:szCs w:val="28"/>
        </w:rPr>
        <w:t>1/</w:t>
      </w:r>
      <w:r w:rsidR="00B22967">
        <w:rPr>
          <w:color w:val="000000" w:themeColor="text1"/>
          <w:szCs w:val="28"/>
        </w:rPr>
        <w:t>1</w:t>
      </w:r>
      <w:r w:rsidR="002C233E">
        <w:rPr>
          <w:color w:val="000000" w:themeColor="text1"/>
          <w:szCs w:val="28"/>
        </w:rPr>
        <w:t>0</w:t>
      </w:r>
      <w:r w:rsidR="00B67660" w:rsidRPr="00E37C06">
        <w:rPr>
          <w:color w:val="000000" w:themeColor="text1"/>
          <w:szCs w:val="28"/>
        </w:rPr>
        <w:t>0 ставки рефинансирования Центрального Банка Российской Федерации.</w:t>
      </w:r>
    </w:p>
    <w:p w:rsidR="00B67660" w:rsidRPr="00E37C06" w:rsidRDefault="004411C3"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2.</w:t>
      </w:r>
      <w:r w:rsidR="00B22967">
        <w:rPr>
          <w:color w:val="000000" w:themeColor="text1"/>
          <w:szCs w:val="28"/>
        </w:rPr>
        <w:t>30</w:t>
      </w:r>
      <w:r w:rsidRPr="00E37C06">
        <w:rPr>
          <w:color w:val="000000" w:themeColor="text1"/>
          <w:szCs w:val="28"/>
        </w:rPr>
        <w:t>.</w:t>
      </w:r>
      <w:r w:rsidR="00B67660" w:rsidRPr="00E37C06">
        <w:rPr>
          <w:color w:val="000000" w:themeColor="text1"/>
          <w:szCs w:val="28"/>
        </w:rPr>
        <w:t xml:space="preserve">Информируют Администрацию и Профсоюзы </w:t>
      </w:r>
      <w:r w:rsidRPr="00E37C06">
        <w:rPr>
          <w:color w:val="000000" w:themeColor="text1"/>
          <w:szCs w:val="28"/>
        </w:rPr>
        <w:t xml:space="preserve">о </w:t>
      </w:r>
      <w:r w:rsidR="00B67660" w:rsidRPr="00E37C06">
        <w:rPr>
          <w:color w:val="000000" w:themeColor="text1"/>
          <w:szCs w:val="28"/>
        </w:rPr>
        <w:t>появлении задолженности по заработной плате, принимаемых мерах по ее погашению.</w:t>
      </w:r>
    </w:p>
    <w:p w:rsidR="00B67660" w:rsidRPr="00E37C06" w:rsidRDefault="004411C3"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2.3</w:t>
      </w:r>
      <w:r w:rsidR="00B22967">
        <w:rPr>
          <w:color w:val="000000" w:themeColor="text1"/>
          <w:szCs w:val="28"/>
        </w:rPr>
        <w:t>1</w:t>
      </w:r>
      <w:r w:rsidRPr="00E37C06">
        <w:rPr>
          <w:color w:val="000000" w:themeColor="text1"/>
          <w:szCs w:val="28"/>
        </w:rPr>
        <w:t>.</w:t>
      </w:r>
      <w:r w:rsidR="00B67660" w:rsidRPr="00E37C06">
        <w:rPr>
          <w:color w:val="000000" w:themeColor="text1"/>
          <w:szCs w:val="28"/>
        </w:rPr>
        <w:t>Обеспечивают выплату заработной платы работникам, полностью отработавшим норму рабочего времени в нормальных условиях и выполнившим норму труда, в размере не ниже</w:t>
      </w:r>
      <w:r w:rsidR="00B22967">
        <w:rPr>
          <w:color w:val="000000" w:themeColor="text1"/>
          <w:szCs w:val="28"/>
        </w:rPr>
        <w:t xml:space="preserve"> минимального размера оплаты труда в Российской Федерации</w:t>
      </w:r>
      <w:r w:rsidR="00B67660" w:rsidRPr="00E37C06">
        <w:rPr>
          <w:color w:val="000000" w:themeColor="text1"/>
          <w:szCs w:val="28"/>
        </w:rPr>
        <w:t>.</w:t>
      </w:r>
    </w:p>
    <w:p w:rsidR="00B67660" w:rsidRPr="00E37C06" w:rsidRDefault="004411C3" w:rsidP="004411C3">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2.3</w:t>
      </w:r>
      <w:r w:rsidR="00B22967">
        <w:rPr>
          <w:color w:val="000000" w:themeColor="text1"/>
          <w:szCs w:val="28"/>
        </w:rPr>
        <w:t>2</w:t>
      </w:r>
      <w:r w:rsidRPr="00E37C06">
        <w:rPr>
          <w:color w:val="000000" w:themeColor="text1"/>
          <w:szCs w:val="28"/>
        </w:rPr>
        <w:t>.</w:t>
      </w:r>
      <w:r w:rsidR="00B67660" w:rsidRPr="00E37C06">
        <w:rPr>
          <w:color w:val="000000" w:themeColor="text1"/>
          <w:szCs w:val="28"/>
        </w:rPr>
        <w:t xml:space="preserve">В целях предотвращения неформальной занятости неукоснительно выполняют требования трудового законодательства, касающиеся оформления </w:t>
      </w:r>
      <w:r w:rsidRPr="00E37C06">
        <w:rPr>
          <w:color w:val="000000" w:themeColor="text1"/>
          <w:szCs w:val="28"/>
        </w:rPr>
        <w:t>трудовых отношений с работником.</w:t>
      </w:r>
    </w:p>
    <w:p w:rsidR="004411C3" w:rsidRPr="004411C3" w:rsidRDefault="004411C3" w:rsidP="004411C3">
      <w:pPr>
        <w:widowControl w:val="0"/>
        <w:autoSpaceDE w:val="0"/>
        <w:autoSpaceDN w:val="0"/>
        <w:adjustRightInd w:val="0"/>
        <w:spacing w:after="0" w:line="240" w:lineRule="auto"/>
        <w:ind w:firstLine="660"/>
        <w:jc w:val="both"/>
        <w:rPr>
          <w:color w:val="0000FF"/>
          <w:szCs w:val="28"/>
        </w:rPr>
      </w:pPr>
    </w:p>
    <w:p w:rsidR="00B67660" w:rsidRDefault="004411C3" w:rsidP="004411C3">
      <w:pPr>
        <w:pStyle w:val="21"/>
        <w:ind w:firstLine="690"/>
        <w:jc w:val="both"/>
        <w:rPr>
          <w:b/>
          <w:bCs/>
        </w:rPr>
      </w:pPr>
      <w:r>
        <w:rPr>
          <w:b/>
          <w:bCs/>
        </w:rPr>
        <w:t>Профсоюзы:</w:t>
      </w:r>
    </w:p>
    <w:p w:rsidR="00B67660" w:rsidRDefault="004411C3" w:rsidP="00B67660">
      <w:pPr>
        <w:pStyle w:val="21"/>
        <w:ind w:firstLine="690"/>
        <w:jc w:val="both"/>
      </w:pPr>
      <w:r>
        <w:t>2.3</w:t>
      </w:r>
      <w:r w:rsidR="00B22967">
        <w:t>3</w:t>
      </w:r>
      <w:r w:rsidR="00B67660">
        <w:t>. Осуществляют  контроль:</w:t>
      </w:r>
    </w:p>
    <w:p w:rsidR="00B67660" w:rsidRDefault="00B67660" w:rsidP="00B67660">
      <w:pPr>
        <w:pStyle w:val="21"/>
        <w:ind w:firstLine="690"/>
        <w:jc w:val="both"/>
      </w:pPr>
      <w:r>
        <w:t>своевременности и в полном объеме выплаты заработной платы в организациях города Ессентуки. Добиваются устранения нарушений трудового законодательства в оплате труда, в том числе через комиссии по трудовым спорам, в судебном порядке;</w:t>
      </w:r>
    </w:p>
    <w:p w:rsidR="00B67660" w:rsidRDefault="00B67660" w:rsidP="00B67660">
      <w:pPr>
        <w:pStyle w:val="21"/>
        <w:ind w:firstLine="690"/>
        <w:jc w:val="both"/>
      </w:pPr>
      <w:r>
        <w:t>распределения фонда стимулирующих выплат;</w:t>
      </w:r>
    </w:p>
    <w:p w:rsidR="00B67660" w:rsidRDefault="00B67660" w:rsidP="00B67660">
      <w:pPr>
        <w:pStyle w:val="21"/>
        <w:ind w:firstLine="690"/>
        <w:jc w:val="both"/>
      </w:pPr>
      <w:r>
        <w:t>порядка распределения средств, поступающих в муниципальные учреждения от предпринимательской и иной приносящей доход деятельности;</w:t>
      </w:r>
    </w:p>
    <w:p w:rsidR="00B67660" w:rsidRDefault="00B67660" w:rsidP="00B67660">
      <w:pPr>
        <w:pStyle w:val="21"/>
        <w:ind w:firstLine="690"/>
        <w:jc w:val="both"/>
      </w:pPr>
      <w:r>
        <w:t xml:space="preserve">правильности и своевременности уплаты страховых взносов в Пенсионный фонд Российской Федерации, своевременности и достоверности сведений персонифицированного учета, предоставляемых в орган ПФР. </w:t>
      </w:r>
      <w:r>
        <w:lastRenderedPageBreak/>
        <w:t xml:space="preserve">Инициируют создание в организациях комиссий по защите прав застрахованных лиц в системе обязательного пенсионного страхования.   </w:t>
      </w:r>
    </w:p>
    <w:p w:rsidR="00B67660" w:rsidRPr="00E37C06" w:rsidRDefault="004411C3" w:rsidP="004411C3">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2.3</w:t>
      </w:r>
      <w:r w:rsidR="00B22967">
        <w:rPr>
          <w:color w:val="000000" w:themeColor="text1"/>
          <w:szCs w:val="28"/>
        </w:rPr>
        <w:t>4</w:t>
      </w:r>
      <w:r w:rsidRPr="00E37C06">
        <w:rPr>
          <w:color w:val="000000" w:themeColor="text1"/>
          <w:szCs w:val="28"/>
        </w:rPr>
        <w:t xml:space="preserve">. </w:t>
      </w:r>
      <w:r w:rsidR="00B67660" w:rsidRPr="00E37C06">
        <w:rPr>
          <w:color w:val="000000" w:themeColor="text1"/>
          <w:szCs w:val="28"/>
        </w:rPr>
        <w:t xml:space="preserve">Вносят предложения  органам местного самоуправления города </w:t>
      </w:r>
      <w:r w:rsidR="00E45669" w:rsidRPr="00E37C06">
        <w:rPr>
          <w:color w:val="000000" w:themeColor="text1"/>
          <w:szCs w:val="28"/>
        </w:rPr>
        <w:t xml:space="preserve">Ессентуки </w:t>
      </w:r>
      <w:r w:rsidR="00B67660" w:rsidRPr="00E37C06">
        <w:rPr>
          <w:color w:val="000000" w:themeColor="text1"/>
          <w:szCs w:val="28"/>
        </w:rPr>
        <w:t xml:space="preserve"> о рассмотрении условий оплаты труда в </w:t>
      </w:r>
      <w:r w:rsidR="00CA64DB" w:rsidRPr="00E37C06">
        <w:rPr>
          <w:color w:val="000000" w:themeColor="text1"/>
          <w:szCs w:val="28"/>
        </w:rPr>
        <w:t>муниципальных</w:t>
      </w:r>
      <w:r w:rsidR="00B67660" w:rsidRPr="00E37C06">
        <w:rPr>
          <w:color w:val="000000" w:themeColor="text1"/>
          <w:szCs w:val="28"/>
        </w:rPr>
        <w:t xml:space="preserve"> организациях и ходе выполнения заключаемых городских отраслевых </w:t>
      </w:r>
      <w:r w:rsidRPr="00E37C06">
        <w:rPr>
          <w:color w:val="000000" w:themeColor="text1"/>
          <w:szCs w:val="28"/>
        </w:rPr>
        <w:t>соглашений.</w:t>
      </w:r>
    </w:p>
    <w:p w:rsidR="00B67660" w:rsidRDefault="004411C3" w:rsidP="00B67660">
      <w:pPr>
        <w:pStyle w:val="21"/>
        <w:ind w:firstLine="690"/>
        <w:jc w:val="both"/>
      </w:pPr>
      <w:r>
        <w:t>2.3</w:t>
      </w:r>
      <w:r w:rsidR="00B22967">
        <w:t>5</w:t>
      </w:r>
      <w:r w:rsidR="00B67660">
        <w:t>. Проводят организационно — разъяснительную работу в первичных профсоюзных организациях, направленную на  защиту пенсионных прав работников.</w:t>
      </w:r>
    </w:p>
    <w:p w:rsidR="00B67660" w:rsidRDefault="004411C3" w:rsidP="00B67660">
      <w:pPr>
        <w:pStyle w:val="21"/>
        <w:ind w:firstLine="690"/>
        <w:jc w:val="both"/>
      </w:pPr>
      <w:r>
        <w:t>2.3</w:t>
      </w:r>
      <w:r w:rsidR="00B22967">
        <w:t>6</w:t>
      </w:r>
      <w:r w:rsidR="00B67660">
        <w:t>. Добиваются установления одинакового уровня оплаты равнозначного труда в организациях города всех форм собственности, обоснованной интенсификации труда, использования единых квалификационных требований и тарифно-квалификационных характеристик.</w:t>
      </w:r>
    </w:p>
    <w:p w:rsidR="00B67660" w:rsidRDefault="004411C3" w:rsidP="00B67660">
      <w:pPr>
        <w:pStyle w:val="21"/>
        <w:tabs>
          <w:tab w:val="left" w:pos="720"/>
        </w:tabs>
        <w:ind w:firstLine="690"/>
        <w:jc w:val="both"/>
      </w:pPr>
      <w:r>
        <w:t>2.3</w:t>
      </w:r>
      <w:r w:rsidR="00B22967">
        <w:t>7</w:t>
      </w:r>
      <w:r w:rsidR="00B67660">
        <w:t>.  Принимают меры  по защите социально-экономических  и трудовых интересов молодежи. Оказывают помощь в организации  массовых трудовых, культурных, спортивных мероприятий для молодежи. Вырабатывают и реализуют меры поощрения молодежи из числа членов профсоюза, добившихся высоких показателей в труде и учебе.</w:t>
      </w:r>
    </w:p>
    <w:p w:rsidR="00B67660" w:rsidRDefault="00B67660" w:rsidP="00B67660">
      <w:pPr>
        <w:pStyle w:val="21"/>
        <w:ind w:firstLine="690"/>
        <w:jc w:val="both"/>
      </w:pPr>
    </w:p>
    <w:p w:rsidR="00B67660" w:rsidRPr="004411C3" w:rsidRDefault="00B67660" w:rsidP="004411C3">
      <w:pPr>
        <w:pStyle w:val="21"/>
        <w:ind w:firstLine="690"/>
        <w:jc w:val="both"/>
        <w:rPr>
          <w:b/>
          <w:bCs/>
        </w:rPr>
      </w:pPr>
      <w:r>
        <w:rPr>
          <w:b/>
          <w:bCs/>
        </w:rPr>
        <w:t>Профсоюзы и</w:t>
      </w:r>
      <w:r w:rsidR="004411C3">
        <w:rPr>
          <w:b/>
          <w:bCs/>
        </w:rPr>
        <w:t xml:space="preserve"> Работодатели:</w:t>
      </w:r>
    </w:p>
    <w:p w:rsidR="00B67660" w:rsidRDefault="004411C3" w:rsidP="00B67660">
      <w:pPr>
        <w:pStyle w:val="21"/>
        <w:tabs>
          <w:tab w:val="left" w:pos="720"/>
        </w:tabs>
        <w:ind w:firstLine="690"/>
        <w:jc w:val="both"/>
      </w:pPr>
      <w:r>
        <w:t>2.3</w:t>
      </w:r>
      <w:r w:rsidR="00B22967">
        <w:t>8</w:t>
      </w:r>
      <w:r w:rsidR="00B67660">
        <w:t>.Включают в коллективные договоры, локальные нормативные акты организаций обязательства, устанавливающие:</w:t>
      </w:r>
    </w:p>
    <w:p w:rsidR="00B67660" w:rsidRPr="00671702" w:rsidRDefault="00B67660" w:rsidP="00B67660">
      <w:pPr>
        <w:pStyle w:val="21"/>
        <w:ind w:firstLine="690"/>
        <w:jc w:val="both"/>
      </w:pPr>
      <w:r w:rsidRPr="00671702">
        <w:t>минимальный размер оплаты труда, размер тарифной ставки 1 разряда не ниже установленных в отраслевых тарифных соглашениях, в случае их отсутствия — в городском трехстороннем соглашении;</w:t>
      </w:r>
    </w:p>
    <w:p w:rsidR="00B67660" w:rsidRPr="00671702" w:rsidRDefault="00B67660" w:rsidP="00B67660">
      <w:pPr>
        <w:widowControl w:val="0"/>
        <w:autoSpaceDE w:val="0"/>
        <w:autoSpaceDN w:val="0"/>
        <w:adjustRightInd w:val="0"/>
        <w:spacing w:after="0" w:line="240" w:lineRule="auto"/>
        <w:ind w:firstLine="660"/>
        <w:jc w:val="both"/>
        <w:rPr>
          <w:color w:val="0000FF"/>
          <w:szCs w:val="28"/>
        </w:rPr>
      </w:pPr>
      <w:r w:rsidRPr="00E37C06">
        <w:rPr>
          <w:color w:val="000000" w:themeColor="text1"/>
          <w:szCs w:val="28"/>
        </w:rPr>
        <w:t>в организациях внебюджетного сектора экономики тарифной ставки первого разряда, минимального должностного оклада на уровне не ниже величины</w:t>
      </w:r>
      <w:r w:rsidR="00B22967">
        <w:rPr>
          <w:color w:val="000000" w:themeColor="text1"/>
          <w:szCs w:val="28"/>
        </w:rPr>
        <w:t xml:space="preserve"> минимального размера оплаты труда в Российской Федерации</w:t>
      </w:r>
      <w:r>
        <w:rPr>
          <w:color w:val="0000FF"/>
          <w:szCs w:val="28"/>
        </w:rPr>
        <w:t>;</w:t>
      </w:r>
    </w:p>
    <w:p w:rsidR="00B67660" w:rsidRDefault="00B67660" w:rsidP="00B67660">
      <w:pPr>
        <w:pStyle w:val="21"/>
        <w:ind w:firstLine="690"/>
        <w:jc w:val="both"/>
      </w:pPr>
      <w:r>
        <w:t xml:space="preserve">соотношение между минимальным и максимальным размером оплаты труда не </w:t>
      </w:r>
      <w:proofErr w:type="gramStart"/>
      <w:r w:rsidRPr="00881A80">
        <w:rPr>
          <w:color w:val="000000" w:themeColor="text1"/>
        </w:rPr>
        <w:t>более</w:t>
      </w:r>
      <w:r w:rsidR="00881A80" w:rsidRPr="00881A80">
        <w:rPr>
          <w:color w:val="000000" w:themeColor="text1"/>
        </w:rPr>
        <w:t xml:space="preserve"> </w:t>
      </w:r>
      <w:r w:rsidRPr="00881A80">
        <w:rPr>
          <w:b/>
          <w:color w:val="000000" w:themeColor="text1"/>
        </w:rPr>
        <w:t xml:space="preserve"> </w:t>
      </w:r>
      <w:r w:rsidR="00964152" w:rsidRPr="00881A80">
        <w:rPr>
          <w:color w:val="000000" w:themeColor="text1"/>
        </w:rPr>
        <w:t>8</w:t>
      </w:r>
      <w:proofErr w:type="gramEnd"/>
      <w:r w:rsidR="00964152" w:rsidRPr="00881A80">
        <w:rPr>
          <w:color w:val="0033CC"/>
        </w:rPr>
        <w:t xml:space="preserve"> </w:t>
      </w:r>
      <w:r>
        <w:t>раз;</w:t>
      </w:r>
    </w:p>
    <w:p w:rsidR="00B67660" w:rsidRDefault="00B67660" w:rsidP="00B67660">
      <w:pPr>
        <w:pStyle w:val="21"/>
        <w:ind w:firstLine="690"/>
        <w:jc w:val="both"/>
      </w:pPr>
      <w:r>
        <w:t>порядок индексации заработной платы в связи с ростом потребительских цен;</w:t>
      </w:r>
    </w:p>
    <w:p w:rsidR="00B67660" w:rsidRDefault="00B67660" w:rsidP="00B67660">
      <w:pPr>
        <w:pStyle w:val="21"/>
        <w:ind w:firstLine="690"/>
        <w:jc w:val="both"/>
      </w:pPr>
      <w:r>
        <w:t>сроки выплаты заработной платы;</w:t>
      </w:r>
    </w:p>
    <w:p w:rsidR="00B67660" w:rsidRDefault="00B67660" w:rsidP="00B67660">
      <w:pPr>
        <w:pStyle w:val="21"/>
        <w:ind w:firstLine="690"/>
        <w:jc w:val="both"/>
      </w:pPr>
      <w:r>
        <w:t>размеры индексации задержанной  суммы заработной платы;</w:t>
      </w:r>
    </w:p>
    <w:p w:rsidR="00B67660" w:rsidRDefault="00B67660" w:rsidP="00B67660">
      <w:pPr>
        <w:pStyle w:val="21"/>
        <w:ind w:firstLine="690"/>
        <w:jc w:val="both"/>
      </w:pPr>
      <w:r>
        <w:t>меры по восстановлению стимулирующей роли заработной платы и повышению его удельного веса в себестоимости продукции (услуг);</w:t>
      </w:r>
    </w:p>
    <w:p w:rsidR="00B67660" w:rsidRDefault="00B67660" w:rsidP="00B67660">
      <w:pPr>
        <w:pStyle w:val="21"/>
        <w:ind w:firstLine="690"/>
        <w:jc w:val="both"/>
      </w:pPr>
      <w:r>
        <w:t>обязательность проведения  экспертизы, организуемой  профсоюзом с целью выявления  и устранения причин  несвоевременной выплаты заработной платы;</w:t>
      </w:r>
    </w:p>
    <w:p w:rsidR="00B67660" w:rsidRDefault="00B67660" w:rsidP="00B67660">
      <w:pPr>
        <w:pStyle w:val="21"/>
        <w:ind w:firstLine="690"/>
        <w:jc w:val="both"/>
      </w:pPr>
      <w:r>
        <w:t>признание времени приостановки  работы в связи с задержкой  выплаты заработной платы на срок более 15 дней – простоем по вине работодателя и оплаты его в размере не менее  2\3 средней заработной платы;</w:t>
      </w:r>
    </w:p>
    <w:p w:rsidR="00B67660" w:rsidRPr="00E37C06" w:rsidRDefault="00B67660" w:rsidP="00B67660">
      <w:pPr>
        <w:widowControl w:val="0"/>
        <w:autoSpaceDE w:val="0"/>
        <w:autoSpaceDN w:val="0"/>
        <w:adjustRightInd w:val="0"/>
        <w:spacing w:after="0" w:line="240" w:lineRule="auto"/>
        <w:ind w:firstLine="660"/>
        <w:jc w:val="both"/>
        <w:rPr>
          <w:color w:val="000000" w:themeColor="text1"/>
          <w:szCs w:val="28"/>
        </w:rPr>
      </w:pPr>
      <w:r w:rsidRPr="00E37C06">
        <w:rPr>
          <w:color w:val="000000" w:themeColor="text1"/>
          <w:szCs w:val="28"/>
        </w:rPr>
        <w:t>порядок оплаты сверхурочной работы;</w:t>
      </w:r>
    </w:p>
    <w:p w:rsidR="00B67660" w:rsidRPr="00E37C06" w:rsidRDefault="00B67660" w:rsidP="00B67660">
      <w:pPr>
        <w:autoSpaceDE w:val="0"/>
        <w:autoSpaceDN w:val="0"/>
        <w:adjustRightInd w:val="0"/>
        <w:spacing w:after="0" w:line="240" w:lineRule="auto"/>
        <w:ind w:firstLine="660"/>
        <w:jc w:val="both"/>
        <w:rPr>
          <w:color w:val="000000" w:themeColor="text1"/>
          <w:szCs w:val="28"/>
        </w:rPr>
      </w:pPr>
      <w:r w:rsidRPr="00E37C06">
        <w:rPr>
          <w:color w:val="000000" w:themeColor="text1"/>
          <w:szCs w:val="28"/>
        </w:rPr>
        <w:t xml:space="preserve">порядок оплаты работы в выходные и нерабочие праздничные дни, порядок выплаты дополнительного вознаграждения работникам, за </w:t>
      </w:r>
      <w:r w:rsidRPr="00E37C06">
        <w:rPr>
          <w:color w:val="000000" w:themeColor="text1"/>
          <w:szCs w:val="28"/>
        </w:rPr>
        <w:lastRenderedPageBreak/>
        <w:t>исключением работников, получающих оклад (должностной оклад), за нерабочие праздничные дни, в которые они не привлекались к работе;</w:t>
      </w:r>
    </w:p>
    <w:p w:rsidR="00B67660" w:rsidRPr="00E37C06" w:rsidRDefault="00B67660" w:rsidP="00B67660">
      <w:pPr>
        <w:pStyle w:val="21"/>
        <w:ind w:firstLine="690"/>
        <w:jc w:val="both"/>
        <w:rPr>
          <w:color w:val="000000" w:themeColor="text1"/>
        </w:rPr>
      </w:pPr>
      <w:r w:rsidRPr="00E37C06">
        <w:rPr>
          <w:color w:val="000000" w:themeColor="text1"/>
        </w:rPr>
        <w:t>выделение  средств на социальную поддержку  работников и членов их семей;</w:t>
      </w:r>
    </w:p>
    <w:p w:rsidR="00B67660" w:rsidRDefault="00B67660" w:rsidP="00B67660">
      <w:pPr>
        <w:pStyle w:val="21"/>
        <w:ind w:firstLine="690"/>
        <w:jc w:val="both"/>
      </w:pPr>
      <w:r>
        <w:t>мероприятия по защите пенсионных прав работников;</w:t>
      </w:r>
    </w:p>
    <w:p w:rsidR="00B67660" w:rsidRDefault="00B67660" w:rsidP="00B67660">
      <w:pPr>
        <w:pStyle w:val="21"/>
        <w:ind w:firstLine="690"/>
        <w:jc w:val="both"/>
      </w:pPr>
      <w:r>
        <w:t>особенности регулирования трудовой деятельности молодежи, мер социальной поддержки молодых работников.</w:t>
      </w:r>
    </w:p>
    <w:p w:rsidR="00B67660" w:rsidRDefault="00B67660" w:rsidP="00B67660">
      <w:pPr>
        <w:pStyle w:val="Standard"/>
        <w:ind w:firstLine="690"/>
        <w:jc w:val="both"/>
        <w:rPr>
          <w:b/>
          <w:sz w:val="28"/>
        </w:rPr>
      </w:pPr>
    </w:p>
    <w:p w:rsidR="00B67660" w:rsidRDefault="00B67660" w:rsidP="00B67660">
      <w:pPr>
        <w:pStyle w:val="21"/>
        <w:ind w:firstLine="690"/>
        <w:jc w:val="center"/>
        <w:rPr>
          <w:b/>
          <w:bCs/>
        </w:rPr>
      </w:pPr>
      <w:r>
        <w:rPr>
          <w:b/>
          <w:bCs/>
          <w:lang w:val="en-US"/>
        </w:rPr>
        <w:t>III</w:t>
      </w:r>
      <w:r>
        <w:rPr>
          <w:b/>
          <w:bCs/>
        </w:rPr>
        <w:t>. В области развития рынка труда и содействия занятости населения</w:t>
      </w:r>
    </w:p>
    <w:p w:rsidR="00B67660" w:rsidRDefault="00B67660" w:rsidP="00B67660">
      <w:pPr>
        <w:pStyle w:val="21"/>
        <w:ind w:firstLine="690"/>
        <w:jc w:val="both"/>
        <w:rPr>
          <w:b/>
          <w:bCs/>
        </w:rPr>
      </w:pPr>
    </w:p>
    <w:p w:rsidR="00B67660" w:rsidRDefault="00B67660" w:rsidP="00B67660">
      <w:pPr>
        <w:pStyle w:val="21"/>
        <w:ind w:firstLine="690"/>
        <w:jc w:val="both"/>
        <w:rPr>
          <w:b/>
          <w:bCs/>
        </w:rPr>
      </w:pPr>
      <w:r>
        <w:rPr>
          <w:b/>
          <w:bCs/>
        </w:rPr>
        <w:t>Договаривающиеся стороны обязуются:</w:t>
      </w:r>
    </w:p>
    <w:p w:rsidR="00B67660" w:rsidRDefault="00B67660" w:rsidP="00B67660">
      <w:pPr>
        <w:pStyle w:val="21"/>
        <w:tabs>
          <w:tab w:val="left" w:pos="1170"/>
        </w:tabs>
        <w:ind w:firstLine="690"/>
        <w:jc w:val="both"/>
        <w:rPr>
          <w:bCs/>
        </w:rPr>
      </w:pPr>
      <w:r>
        <w:rPr>
          <w:bCs/>
        </w:rPr>
        <w:t>3.1.</w:t>
      </w:r>
      <w:r>
        <w:rPr>
          <w:b/>
          <w:bCs/>
        </w:rPr>
        <w:t xml:space="preserve"> </w:t>
      </w:r>
      <w:r>
        <w:t xml:space="preserve"> Содействовать</w:t>
      </w:r>
      <w:r>
        <w:rPr>
          <w:bCs/>
        </w:rPr>
        <w:t xml:space="preserve"> принятию мер сокращению уровня безработицы, снижению социальной напряженности в городе.</w:t>
      </w:r>
    </w:p>
    <w:p w:rsidR="00B67660" w:rsidRPr="002879B1" w:rsidRDefault="00910D72" w:rsidP="006469E8">
      <w:pPr>
        <w:pStyle w:val="21"/>
        <w:ind w:firstLine="690"/>
        <w:rPr>
          <w:color w:val="0000FF"/>
          <w:szCs w:val="28"/>
        </w:rPr>
      </w:pPr>
      <w:r w:rsidRPr="00E37C06">
        <w:rPr>
          <w:color w:val="000000" w:themeColor="text1"/>
          <w:szCs w:val="28"/>
        </w:rPr>
        <w:t>Принимать</w:t>
      </w:r>
      <w:r w:rsidR="00B67660" w:rsidRPr="00E37C06">
        <w:rPr>
          <w:color w:val="000000" w:themeColor="text1"/>
          <w:szCs w:val="28"/>
        </w:rPr>
        <w:t xml:space="preserve"> участие в разработке и реализации мероприятий по развитию трудовых ресурсов, с тем, чтобы среднегодовая численность занятых в экономике города Ессентуки </w:t>
      </w:r>
      <w:r w:rsidR="006469E8">
        <w:rPr>
          <w:color w:val="000000" w:themeColor="text1"/>
          <w:szCs w:val="28"/>
        </w:rPr>
        <w:t xml:space="preserve"> в</w:t>
      </w:r>
      <w:r w:rsidR="00B67660" w:rsidRPr="00E37C06">
        <w:rPr>
          <w:color w:val="000000" w:themeColor="text1"/>
          <w:szCs w:val="28"/>
        </w:rPr>
        <w:t xml:space="preserve"> 2019 году составила не менее </w:t>
      </w:r>
      <w:r w:rsidR="00B67660" w:rsidRPr="00881A80">
        <w:rPr>
          <w:color w:val="000000" w:themeColor="text1"/>
          <w:szCs w:val="28"/>
        </w:rPr>
        <w:t>33,6 тысяч</w:t>
      </w:r>
      <w:r w:rsidR="00B67660" w:rsidRPr="00E37C06">
        <w:rPr>
          <w:color w:val="000000" w:themeColor="text1"/>
          <w:szCs w:val="28"/>
        </w:rPr>
        <w:t xml:space="preserve"> человек</w:t>
      </w:r>
      <w:r w:rsidR="00B67660" w:rsidRPr="002879B1">
        <w:rPr>
          <w:color w:val="0000FF"/>
          <w:szCs w:val="28"/>
        </w:rPr>
        <w:t>.</w:t>
      </w:r>
    </w:p>
    <w:p w:rsidR="00B67660" w:rsidRDefault="00B67660" w:rsidP="00B67660">
      <w:pPr>
        <w:pStyle w:val="21"/>
        <w:ind w:firstLine="690"/>
        <w:jc w:val="both"/>
      </w:pPr>
      <w:r>
        <w:t xml:space="preserve">3.2. Содействовать повышению  престижности рабочих профессий, повышению квалификации персонала  организаций, привлечению молодежи на производство, организации соответствующих </w:t>
      </w:r>
      <w:proofErr w:type="spellStart"/>
      <w:r>
        <w:t>профориентационных</w:t>
      </w:r>
      <w:proofErr w:type="spellEnd"/>
      <w:r>
        <w:t xml:space="preserve"> мероприятий, городских конкурсов профессионального мастерства.</w:t>
      </w:r>
    </w:p>
    <w:p w:rsidR="00B67660" w:rsidRDefault="00B67660" w:rsidP="00B67660">
      <w:pPr>
        <w:pStyle w:val="21"/>
        <w:ind w:firstLine="690"/>
        <w:jc w:val="both"/>
      </w:pPr>
      <w:r>
        <w:t xml:space="preserve">3.3.Сдерживать уровень регистрируемой безработицы на уровне </w:t>
      </w:r>
      <w:r w:rsidRPr="00C26240">
        <w:rPr>
          <w:color w:val="C00000"/>
        </w:rPr>
        <w:t xml:space="preserve"> </w:t>
      </w:r>
      <w:r w:rsidRPr="00E37C06">
        <w:rPr>
          <w:color w:val="000000" w:themeColor="text1"/>
        </w:rPr>
        <w:t>0,4%</w:t>
      </w:r>
      <w:r w:rsidRPr="00C26240">
        <w:rPr>
          <w:color w:val="0000FF"/>
        </w:rPr>
        <w:t xml:space="preserve"> </w:t>
      </w:r>
      <w:r>
        <w:t>от числа экономически активного населения города:</w:t>
      </w:r>
    </w:p>
    <w:p w:rsidR="00B67660" w:rsidRDefault="00B67660" w:rsidP="00B67660">
      <w:pPr>
        <w:pStyle w:val="21"/>
        <w:ind w:firstLine="690"/>
        <w:jc w:val="both"/>
      </w:pPr>
      <w:r>
        <w:t>В случае возникновения  чрезвычайной ситуации на рынке  труда разрабатывать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определять источники финансирования программы.</w:t>
      </w:r>
    </w:p>
    <w:p w:rsidR="00B67660" w:rsidRDefault="00B67660" w:rsidP="00B67660">
      <w:pPr>
        <w:pStyle w:val="21"/>
        <w:ind w:firstLine="690"/>
        <w:jc w:val="both"/>
      </w:pPr>
      <w:r>
        <w:t>3.4. Принимать меры направленные на содействие организациям в профессиональном развитии персонала.</w:t>
      </w:r>
    </w:p>
    <w:p w:rsidR="00B67660" w:rsidRDefault="00B67660" w:rsidP="00B67660">
      <w:pPr>
        <w:pStyle w:val="21"/>
        <w:ind w:firstLine="690"/>
        <w:jc w:val="both"/>
      </w:pPr>
      <w:r>
        <w:t>3.5. Проводить социальную экспертизу городских программ в части их влияния на рынок труда.</w:t>
      </w:r>
    </w:p>
    <w:p w:rsidR="00B67660" w:rsidRDefault="00B67660" w:rsidP="00B67660">
      <w:pPr>
        <w:pStyle w:val="21"/>
        <w:ind w:firstLine="690"/>
        <w:jc w:val="both"/>
      </w:pPr>
      <w:r>
        <w:t>3.6.Разрабатывать и осуществлять меры по переподготовке и социальной поддержке работников в условиях проведения процедур, связанных  с несостоятельностью (банкротством) организаций.</w:t>
      </w:r>
    </w:p>
    <w:p w:rsidR="00B67660" w:rsidRDefault="00B67660" w:rsidP="00B67660">
      <w:pPr>
        <w:pStyle w:val="21"/>
        <w:tabs>
          <w:tab w:val="left" w:pos="720"/>
        </w:tabs>
        <w:ind w:firstLine="690"/>
        <w:jc w:val="both"/>
      </w:pPr>
      <w:r>
        <w:t>3.7</w:t>
      </w:r>
      <w:r w:rsidR="00910D72">
        <w:t xml:space="preserve">.Руководствоваться следующими </w:t>
      </w:r>
      <w:r>
        <w:t>критериями массового высвобождения работников:</w:t>
      </w:r>
    </w:p>
    <w:p w:rsidR="00B67660" w:rsidRDefault="00B67660" w:rsidP="00B67660">
      <w:pPr>
        <w:pStyle w:val="21"/>
        <w:ind w:firstLine="690"/>
        <w:jc w:val="both"/>
      </w:pPr>
      <w:r>
        <w:t>а)  ликвидация организации любой организационно-правовой формы с численностью работающих  15 и более человек;</w:t>
      </w:r>
    </w:p>
    <w:p w:rsidR="00B67660" w:rsidRDefault="00B67660" w:rsidP="00B67660">
      <w:pPr>
        <w:pStyle w:val="21"/>
        <w:ind w:firstLine="690"/>
        <w:jc w:val="both"/>
      </w:pPr>
      <w:r>
        <w:t>б) сокращение численности или штата работников организации в количестве:</w:t>
      </w:r>
    </w:p>
    <w:p w:rsidR="00B67660" w:rsidRDefault="00B67660" w:rsidP="00B67660">
      <w:pPr>
        <w:pStyle w:val="21"/>
        <w:ind w:firstLine="690"/>
        <w:jc w:val="both"/>
      </w:pPr>
      <w:r>
        <w:t>10 человек в течение 30 календарных дней при численности занятых от 20 до 100 человек;</w:t>
      </w:r>
    </w:p>
    <w:p w:rsidR="00B67660" w:rsidRDefault="00B67660" w:rsidP="00B67660">
      <w:pPr>
        <w:pStyle w:val="21"/>
        <w:ind w:firstLine="690"/>
        <w:jc w:val="both"/>
      </w:pPr>
      <w:r>
        <w:lastRenderedPageBreak/>
        <w:t>5 % работающих в течение  30 дней при численности занятых от 101 до 500 человек;</w:t>
      </w:r>
    </w:p>
    <w:p w:rsidR="00B67660" w:rsidRDefault="00B67660" w:rsidP="00B67660">
      <w:pPr>
        <w:pStyle w:val="21"/>
        <w:ind w:firstLine="690"/>
        <w:jc w:val="both"/>
      </w:pPr>
      <w:r>
        <w:t>10 % работающих  в течение 30 дней при численности занятых от 501 человека и выше.</w:t>
      </w:r>
    </w:p>
    <w:p w:rsidR="00B67660" w:rsidRDefault="00B67660" w:rsidP="00B67660">
      <w:pPr>
        <w:pStyle w:val="21"/>
        <w:ind w:firstLine="690"/>
        <w:jc w:val="both"/>
      </w:pPr>
      <w:r>
        <w:t>Конкретные, в том  числе более высокие требования к критериям массового  высвобождения работающих, определяются в соглашениях всех видов, коллективных договорах организаций.</w:t>
      </w:r>
    </w:p>
    <w:p w:rsidR="000C7AFC" w:rsidRDefault="000C7AFC" w:rsidP="006C33AF">
      <w:pPr>
        <w:pStyle w:val="21"/>
        <w:ind w:firstLine="690"/>
      </w:pPr>
      <w:r>
        <w:t xml:space="preserve">3.8. При необходимости </w:t>
      </w:r>
      <w:proofErr w:type="gramStart"/>
      <w:r w:rsidR="006C33AF">
        <w:t>проводить  взаимные</w:t>
      </w:r>
      <w:proofErr w:type="gramEnd"/>
      <w:r w:rsidR="006C33AF">
        <w:t xml:space="preserve"> консультации по проблемам, связанным с реализацией мер по социальной адаптации , содействию занятости граждан, освобожденных из исправительных учреждений, вырабатывать совместные решения и предложения по повышению их эффективности. </w:t>
      </w:r>
    </w:p>
    <w:p w:rsidR="006C33AF" w:rsidRDefault="006C33AF" w:rsidP="006C33AF">
      <w:pPr>
        <w:pStyle w:val="21"/>
        <w:ind w:firstLine="690"/>
      </w:pPr>
      <w:r>
        <w:t xml:space="preserve">3.9. Участвовать в проведении мероприятий </w:t>
      </w:r>
      <w:proofErr w:type="gramStart"/>
      <w:r>
        <w:t>( семинаров</w:t>
      </w:r>
      <w:proofErr w:type="gramEnd"/>
      <w:r>
        <w:t>, конференций , межведомственных совещаний), разработке и реализации совместных проектов по проблемам трудоустройства граждан, освобожденных из исправительных учреждений.</w:t>
      </w:r>
    </w:p>
    <w:p w:rsidR="00B67660" w:rsidRDefault="00B67660" w:rsidP="00910D72">
      <w:pPr>
        <w:pStyle w:val="21"/>
        <w:jc w:val="both"/>
      </w:pPr>
    </w:p>
    <w:p w:rsidR="00B67660" w:rsidRDefault="00B67660" w:rsidP="00910D72">
      <w:pPr>
        <w:pStyle w:val="21"/>
        <w:ind w:firstLine="690"/>
        <w:jc w:val="both"/>
        <w:rPr>
          <w:b/>
          <w:bCs/>
        </w:rPr>
      </w:pPr>
      <w:r>
        <w:rPr>
          <w:b/>
        </w:rPr>
        <w:t>Администрация</w:t>
      </w:r>
      <w:r w:rsidR="00910D72">
        <w:rPr>
          <w:b/>
          <w:bCs/>
        </w:rPr>
        <w:t>:</w:t>
      </w:r>
    </w:p>
    <w:p w:rsidR="00B67660" w:rsidRDefault="00B67660" w:rsidP="00B67660">
      <w:pPr>
        <w:pStyle w:val="21"/>
        <w:ind w:firstLine="690"/>
        <w:jc w:val="both"/>
        <w:rPr>
          <w:bCs/>
        </w:rPr>
      </w:pPr>
      <w:r>
        <w:rPr>
          <w:bCs/>
        </w:rPr>
        <w:t>3.</w:t>
      </w:r>
      <w:r w:rsidR="006C33AF">
        <w:rPr>
          <w:bCs/>
        </w:rPr>
        <w:t>10</w:t>
      </w:r>
      <w:r>
        <w:rPr>
          <w:bCs/>
        </w:rPr>
        <w:t>.</w:t>
      </w:r>
      <w:r>
        <w:rPr>
          <w:b/>
          <w:bCs/>
        </w:rPr>
        <w:t xml:space="preserve"> </w:t>
      </w:r>
      <w:r>
        <w:rPr>
          <w:bCs/>
        </w:rPr>
        <w:t>Ежегодно предоставляет в городскую Комиссию аналитическую информацию о выполнении мероприятий по снижению безработицы и состоянию рынка труда в городе.</w:t>
      </w:r>
    </w:p>
    <w:p w:rsidR="00B67660" w:rsidRDefault="00B67660" w:rsidP="00B67660">
      <w:pPr>
        <w:pStyle w:val="21"/>
        <w:tabs>
          <w:tab w:val="left" w:pos="720"/>
        </w:tabs>
        <w:ind w:firstLine="690"/>
        <w:jc w:val="both"/>
      </w:pPr>
      <w:r>
        <w:t>3.</w:t>
      </w:r>
      <w:r w:rsidR="006C33AF">
        <w:t>11</w:t>
      </w:r>
      <w:r>
        <w:t>. Обеспечивает:</w:t>
      </w:r>
    </w:p>
    <w:p w:rsidR="00B67660" w:rsidRPr="00881A80" w:rsidRDefault="00B67660" w:rsidP="00B67660">
      <w:pPr>
        <w:pStyle w:val="21"/>
        <w:tabs>
          <w:tab w:val="left" w:pos="371"/>
        </w:tabs>
        <w:ind w:firstLine="690"/>
        <w:jc w:val="both"/>
      </w:pPr>
      <w:r w:rsidRPr="00E37C06">
        <w:rPr>
          <w:color w:val="000000" w:themeColor="text1"/>
        </w:rPr>
        <w:t>ежегодное</w:t>
      </w:r>
      <w:r>
        <w:t xml:space="preserve"> увеличение доли населения, занятого в </w:t>
      </w:r>
      <w:proofErr w:type="spellStart"/>
      <w:r>
        <w:t>туристко</w:t>
      </w:r>
      <w:proofErr w:type="spellEnd"/>
      <w:r>
        <w:t xml:space="preserve">-рекреационном секторе города Ессентуки на </w:t>
      </w:r>
      <w:r w:rsidRPr="00881A80">
        <w:t>5-10%;</w:t>
      </w:r>
    </w:p>
    <w:p w:rsidR="00B67660" w:rsidRDefault="00B67660" w:rsidP="00B67660">
      <w:pPr>
        <w:pStyle w:val="21"/>
        <w:tabs>
          <w:tab w:val="left" w:pos="371"/>
        </w:tabs>
        <w:ind w:firstLine="690"/>
        <w:jc w:val="both"/>
      </w:pPr>
      <w:r>
        <w:t>повышение сбалансированности спроса и предложения рабочей силы;</w:t>
      </w:r>
    </w:p>
    <w:p w:rsidR="00B67660" w:rsidRDefault="00B67660" w:rsidP="00B67660">
      <w:pPr>
        <w:pStyle w:val="21"/>
        <w:tabs>
          <w:tab w:val="left" w:pos="371"/>
        </w:tabs>
        <w:ind w:firstLine="690"/>
        <w:jc w:val="both"/>
      </w:pPr>
      <w:r>
        <w:t>улучшение информирования населения о положении на рынке труда в ГУ «ЦЗН г. Ессентуки» и СМИ;</w:t>
      </w:r>
    </w:p>
    <w:p w:rsidR="00B67660" w:rsidRDefault="00B67660" w:rsidP="00B67660">
      <w:pPr>
        <w:pStyle w:val="21"/>
        <w:tabs>
          <w:tab w:val="left" w:pos="371"/>
        </w:tabs>
        <w:ind w:firstLine="690"/>
        <w:jc w:val="both"/>
      </w:pPr>
      <w:r>
        <w:t>организацию и проведение не менее трех ярмарок вакансий и учебных рабочих мест в год;</w:t>
      </w:r>
    </w:p>
    <w:p w:rsidR="00B67660" w:rsidRDefault="00B67660" w:rsidP="00B67660">
      <w:pPr>
        <w:pStyle w:val="21"/>
        <w:tabs>
          <w:tab w:val="left" w:pos="371"/>
        </w:tabs>
        <w:ind w:firstLine="690"/>
        <w:jc w:val="both"/>
      </w:pPr>
      <w:r>
        <w:t>трудоустройство несовершеннолетних граждан, оказывает услуги по профессиональной ориентации и социальной адаптации.</w:t>
      </w:r>
    </w:p>
    <w:p w:rsidR="00B67660" w:rsidRDefault="00B67660" w:rsidP="00B67660">
      <w:pPr>
        <w:pStyle w:val="21"/>
        <w:tabs>
          <w:tab w:val="left" w:pos="720"/>
        </w:tabs>
        <w:ind w:firstLine="690"/>
        <w:jc w:val="both"/>
      </w:pPr>
      <w:r>
        <w:t>3.1</w:t>
      </w:r>
      <w:r w:rsidR="006C33AF">
        <w:t>2</w:t>
      </w:r>
      <w:r>
        <w:t>. Обеспечивает взаимодействие муниципальных органов, объединений работодателей и профсоюзов по соблюдению законодательства о занятости населения.</w:t>
      </w:r>
    </w:p>
    <w:p w:rsidR="00B67660" w:rsidRPr="00E37C06" w:rsidRDefault="00910D72" w:rsidP="00B67660">
      <w:pPr>
        <w:widowControl w:val="0"/>
        <w:autoSpaceDE w:val="0"/>
        <w:autoSpaceDN w:val="0"/>
        <w:adjustRightInd w:val="0"/>
        <w:spacing w:after="0" w:line="240" w:lineRule="auto"/>
        <w:jc w:val="both"/>
        <w:rPr>
          <w:color w:val="000000" w:themeColor="text1"/>
          <w:szCs w:val="28"/>
        </w:rPr>
      </w:pPr>
      <w:r w:rsidRPr="00E37C06">
        <w:rPr>
          <w:color w:val="000000" w:themeColor="text1"/>
          <w:szCs w:val="28"/>
        </w:rPr>
        <w:t>3.1</w:t>
      </w:r>
      <w:r w:rsidR="006C33AF">
        <w:rPr>
          <w:color w:val="000000" w:themeColor="text1"/>
          <w:szCs w:val="28"/>
        </w:rPr>
        <w:t>3</w:t>
      </w:r>
      <w:r w:rsidRPr="00E37C06">
        <w:rPr>
          <w:color w:val="000000" w:themeColor="text1"/>
          <w:szCs w:val="28"/>
        </w:rPr>
        <w:t>.</w:t>
      </w:r>
      <w:r w:rsidR="00B67660" w:rsidRPr="00E37C06">
        <w:rPr>
          <w:color w:val="000000" w:themeColor="text1"/>
          <w:szCs w:val="28"/>
        </w:rPr>
        <w:t>Разрабатывает прогнозы потребности экономики города Ессентуки в рабочих и специалистах по укрупненным группам профессий и специальностей, по видам экономической деятельности, уровням профессионального образования и направлениям подготовки (специальностям).</w:t>
      </w:r>
    </w:p>
    <w:p w:rsidR="00B67660" w:rsidRPr="00E37C06" w:rsidRDefault="00910D72" w:rsidP="00B67660">
      <w:pPr>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3.1</w:t>
      </w:r>
      <w:r w:rsidR="006C33AF">
        <w:rPr>
          <w:rFonts w:cs="Times New Roman"/>
          <w:color w:val="000000" w:themeColor="text1"/>
          <w:szCs w:val="28"/>
        </w:rPr>
        <w:t>4</w:t>
      </w:r>
      <w:r w:rsidRPr="00E37C06">
        <w:rPr>
          <w:rFonts w:cs="Times New Roman"/>
          <w:color w:val="000000" w:themeColor="text1"/>
          <w:szCs w:val="28"/>
        </w:rPr>
        <w:t>.</w:t>
      </w:r>
      <w:r w:rsidR="00B67660" w:rsidRPr="00E37C06">
        <w:rPr>
          <w:rFonts w:cs="Times New Roman"/>
          <w:color w:val="000000" w:themeColor="text1"/>
          <w:szCs w:val="28"/>
        </w:rPr>
        <w:t>Организует проведение оценки эффективности использования иностранной рабочей силы и принятия решения о целесообразности предусматриваемых в заявках работодателей на очередной год объемов и профессионально-квалификационной структуры привлечения иностранных работников с учетом:</w:t>
      </w:r>
    </w:p>
    <w:p w:rsidR="00B67660" w:rsidRPr="00E37C06" w:rsidRDefault="00B67660" w:rsidP="00B67660">
      <w:pPr>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t>имеющегося трудового потенциала, в том числе прогноза численности безработных граждан и ожидаемого высвобождения работников;</w:t>
      </w:r>
    </w:p>
    <w:p w:rsidR="00B67660" w:rsidRPr="00E37C06" w:rsidRDefault="00B67660" w:rsidP="00B67660">
      <w:pPr>
        <w:autoSpaceDE w:val="0"/>
        <w:autoSpaceDN w:val="0"/>
        <w:adjustRightInd w:val="0"/>
        <w:spacing w:after="0" w:line="240" w:lineRule="auto"/>
        <w:ind w:firstLine="540"/>
        <w:jc w:val="both"/>
        <w:rPr>
          <w:rFonts w:cs="Times New Roman"/>
          <w:color w:val="000000" w:themeColor="text1"/>
          <w:szCs w:val="28"/>
        </w:rPr>
      </w:pPr>
      <w:r w:rsidRPr="00E37C06">
        <w:rPr>
          <w:rFonts w:cs="Times New Roman"/>
          <w:color w:val="000000" w:themeColor="text1"/>
          <w:szCs w:val="28"/>
        </w:rPr>
        <w:lastRenderedPageBreak/>
        <w:t>возможности удовлетворения потребности в рабочей силе за счет региональных трудовых ресурсов, в том числе путем подготовки или переподготовки безработных граждан, незанятого населения, высвобождаемых работников по профессиям и специальностям, по которым предполагается привлечение иностранных работников.</w:t>
      </w:r>
    </w:p>
    <w:p w:rsidR="00B67660" w:rsidRDefault="00B67660" w:rsidP="00910D72">
      <w:pPr>
        <w:pStyle w:val="Standard"/>
        <w:tabs>
          <w:tab w:val="left" w:pos="720"/>
        </w:tabs>
        <w:jc w:val="both"/>
        <w:rPr>
          <w:sz w:val="28"/>
        </w:rPr>
      </w:pPr>
    </w:p>
    <w:p w:rsidR="00B67660" w:rsidRPr="00C26240" w:rsidRDefault="00B67660" w:rsidP="00B67660">
      <w:pPr>
        <w:pStyle w:val="Standard"/>
        <w:ind w:firstLine="690"/>
        <w:jc w:val="both"/>
        <w:rPr>
          <w:b/>
          <w:sz w:val="28"/>
        </w:rPr>
      </w:pPr>
      <w:r>
        <w:rPr>
          <w:b/>
          <w:sz w:val="28"/>
        </w:rPr>
        <w:t>Работодатели:</w:t>
      </w:r>
    </w:p>
    <w:p w:rsidR="00B67660" w:rsidRDefault="00910D72" w:rsidP="00B67660">
      <w:pPr>
        <w:pStyle w:val="Standard"/>
        <w:ind w:firstLine="690"/>
        <w:jc w:val="both"/>
        <w:rPr>
          <w:sz w:val="28"/>
        </w:rPr>
      </w:pPr>
      <w:r>
        <w:rPr>
          <w:sz w:val="28"/>
        </w:rPr>
        <w:t>3.1</w:t>
      </w:r>
      <w:r w:rsidR="006C33AF">
        <w:rPr>
          <w:sz w:val="28"/>
        </w:rPr>
        <w:t>5</w:t>
      </w:r>
      <w:r w:rsidR="00B67660">
        <w:rPr>
          <w:sz w:val="28"/>
        </w:rPr>
        <w:t>. В  случае угрозы массового увольнения работников информирует профсоюзы, органы по труду и занятости не менее чем за 3 месяца до начала проведения соответствующих мероприятий. Совместно с профсоюзами, органами по труду  и занятости разрабатывают меры, направленные на уменьшение численности работников, подлежащих увольнению (приостановка приема работников на работу, перевод на режим неполного рабочего времени и др.)</w:t>
      </w:r>
    </w:p>
    <w:p w:rsidR="00B67660" w:rsidRDefault="00910D72" w:rsidP="00B67660">
      <w:pPr>
        <w:pStyle w:val="Standard"/>
        <w:ind w:firstLine="690"/>
        <w:jc w:val="both"/>
        <w:rPr>
          <w:sz w:val="28"/>
        </w:rPr>
      </w:pPr>
      <w:r>
        <w:rPr>
          <w:sz w:val="28"/>
        </w:rPr>
        <w:t>3.1</w:t>
      </w:r>
      <w:r w:rsidR="006C33AF">
        <w:rPr>
          <w:sz w:val="28"/>
        </w:rPr>
        <w:t>6</w:t>
      </w:r>
      <w:r w:rsidR="00B67660">
        <w:rPr>
          <w:sz w:val="28"/>
        </w:rPr>
        <w:t>. Своевременно информируют службу занятости о наличии вакантных рабочих мест.</w:t>
      </w:r>
    </w:p>
    <w:p w:rsidR="00B67660" w:rsidRDefault="00B67660" w:rsidP="00B67660">
      <w:pPr>
        <w:pStyle w:val="Standard"/>
        <w:ind w:firstLine="690"/>
        <w:jc w:val="both"/>
        <w:rPr>
          <w:sz w:val="28"/>
        </w:rPr>
      </w:pPr>
      <w:r>
        <w:rPr>
          <w:sz w:val="28"/>
        </w:rPr>
        <w:t>3.1</w:t>
      </w:r>
      <w:r w:rsidR="006C33AF">
        <w:rPr>
          <w:sz w:val="28"/>
        </w:rPr>
        <w:t>7</w:t>
      </w:r>
      <w:r>
        <w:rPr>
          <w:sz w:val="28"/>
        </w:rPr>
        <w:t>. На договорной основе предоставляют временные и сезонные рабочие места для работы несовершеннолетней молодежи в возрасте 14-18 лет и молодежных трудовых отрядов. Выделяют не менее 1% рабочих мест для молодежи, окончившей профессионально - технические учебные заведения и общеобразовательных школ.  Гарантируют представление рабочих мест учащимся профессиональных учебных заведений для прохождения оплачиваемой производственной практики.</w:t>
      </w:r>
    </w:p>
    <w:p w:rsidR="00841190" w:rsidRDefault="00B67660" w:rsidP="00841190">
      <w:pPr>
        <w:pStyle w:val="Standard"/>
        <w:ind w:firstLine="690"/>
        <w:jc w:val="both"/>
        <w:rPr>
          <w:sz w:val="28"/>
        </w:rPr>
      </w:pPr>
      <w:r>
        <w:rPr>
          <w:sz w:val="28"/>
        </w:rPr>
        <w:t>3.1</w:t>
      </w:r>
      <w:r w:rsidR="006C33AF">
        <w:rPr>
          <w:sz w:val="28"/>
        </w:rPr>
        <w:t>8</w:t>
      </w:r>
      <w:r>
        <w:rPr>
          <w:sz w:val="28"/>
        </w:rPr>
        <w:t xml:space="preserve">. Принимают меры по </w:t>
      </w:r>
      <w:proofErr w:type="gramStart"/>
      <w:r>
        <w:rPr>
          <w:sz w:val="28"/>
        </w:rPr>
        <w:t>соблюдению  квот</w:t>
      </w:r>
      <w:proofErr w:type="gramEnd"/>
      <w:r>
        <w:rPr>
          <w:sz w:val="28"/>
        </w:rPr>
        <w:t xml:space="preserve"> рабочих мест для трудоустройства инвалидов и других категорий граждан, особо нуждающихся в социальной защите и испытывающих трудности в трудоустройстве</w:t>
      </w:r>
      <w:r w:rsidR="00841190">
        <w:rPr>
          <w:sz w:val="28"/>
        </w:rPr>
        <w:t xml:space="preserve"> в том числе лиц освободившихся из мест лишения свободы, а также лиц осужденных к наказанию не связанному с лишением свободы.</w:t>
      </w:r>
    </w:p>
    <w:p w:rsidR="00B67660" w:rsidRDefault="00841190" w:rsidP="00B67660">
      <w:pPr>
        <w:pStyle w:val="Standard"/>
        <w:ind w:firstLine="690"/>
        <w:jc w:val="both"/>
        <w:rPr>
          <w:sz w:val="28"/>
        </w:rPr>
      </w:pPr>
      <w:r>
        <w:rPr>
          <w:sz w:val="28"/>
        </w:rPr>
        <w:t xml:space="preserve"> </w:t>
      </w:r>
      <w:r w:rsidR="00B67660">
        <w:rPr>
          <w:sz w:val="28"/>
        </w:rPr>
        <w:t>3.1</w:t>
      </w:r>
      <w:r w:rsidR="006C33AF">
        <w:rPr>
          <w:sz w:val="28"/>
        </w:rPr>
        <w:t>9</w:t>
      </w:r>
      <w:r w:rsidR="00B67660">
        <w:rPr>
          <w:sz w:val="28"/>
        </w:rPr>
        <w:t>. Организуют подготовку и переподготовку работников, совершенствование имеющихся профессиональных знаний и навыков работников для повышения их конкурентоспособности на рынке труда. Предоставляют высвобожденным работникам возможность переобучения новым профессиям до наступления срока расторжения трудового договора.</w:t>
      </w:r>
    </w:p>
    <w:p w:rsidR="00B67660" w:rsidRPr="00E37C06" w:rsidRDefault="00B67660" w:rsidP="00B67660">
      <w:pPr>
        <w:widowControl w:val="0"/>
        <w:autoSpaceDE w:val="0"/>
        <w:autoSpaceDN w:val="0"/>
        <w:adjustRightInd w:val="0"/>
        <w:spacing w:after="0" w:line="240" w:lineRule="auto"/>
        <w:jc w:val="both"/>
        <w:rPr>
          <w:color w:val="000000" w:themeColor="text1"/>
          <w:szCs w:val="28"/>
        </w:rPr>
      </w:pPr>
      <w:r w:rsidRPr="00E37C06">
        <w:rPr>
          <w:color w:val="000000" w:themeColor="text1"/>
          <w:szCs w:val="28"/>
        </w:rPr>
        <w:t>Предусматривают финансовые средства на профессиональное обучение  и дополнительное профессиональное образование для персонала не менее 20 процентов работников организации в год.</w:t>
      </w:r>
    </w:p>
    <w:p w:rsidR="00B67660" w:rsidRPr="00E37C06" w:rsidRDefault="006B6BC5" w:rsidP="00B67660">
      <w:pPr>
        <w:widowControl w:val="0"/>
        <w:autoSpaceDE w:val="0"/>
        <w:autoSpaceDN w:val="0"/>
        <w:adjustRightInd w:val="0"/>
        <w:spacing w:after="0" w:line="240" w:lineRule="auto"/>
        <w:jc w:val="both"/>
        <w:rPr>
          <w:color w:val="000000" w:themeColor="text1"/>
          <w:szCs w:val="28"/>
        </w:rPr>
      </w:pPr>
      <w:r w:rsidRPr="00E37C06">
        <w:rPr>
          <w:color w:val="000000" w:themeColor="text1"/>
          <w:szCs w:val="28"/>
        </w:rPr>
        <w:t>3</w:t>
      </w:r>
      <w:r w:rsidR="00910D72" w:rsidRPr="00E37C06">
        <w:rPr>
          <w:color w:val="000000" w:themeColor="text1"/>
          <w:szCs w:val="28"/>
        </w:rPr>
        <w:t>.</w:t>
      </w:r>
      <w:r w:rsidR="006C33AF">
        <w:rPr>
          <w:color w:val="000000" w:themeColor="text1"/>
          <w:szCs w:val="28"/>
        </w:rPr>
        <w:t>20</w:t>
      </w:r>
      <w:r w:rsidR="00910D72" w:rsidRPr="00E37C06">
        <w:rPr>
          <w:color w:val="000000" w:themeColor="text1"/>
          <w:szCs w:val="28"/>
        </w:rPr>
        <w:t>.</w:t>
      </w:r>
      <w:r w:rsidR="00B67660" w:rsidRPr="00E37C06">
        <w:rPr>
          <w:color w:val="000000" w:themeColor="text1"/>
          <w:szCs w:val="28"/>
        </w:rPr>
        <w:t>Ежегодно разрабатывают текущий и долгосрочный прогноз потребности в рабочих и специалистах и направляют предложения о потребности в кадрах в органы местного самоуправления для установления контрольных цифр.</w:t>
      </w:r>
    </w:p>
    <w:p w:rsidR="00B67660" w:rsidRDefault="00910D72" w:rsidP="00B67660">
      <w:pPr>
        <w:pStyle w:val="Standard"/>
        <w:ind w:firstLine="690"/>
        <w:jc w:val="both"/>
        <w:rPr>
          <w:sz w:val="28"/>
        </w:rPr>
      </w:pPr>
      <w:r>
        <w:rPr>
          <w:sz w:val="28"/>
        </w:rPr>
        <w:t>3.</w:t>
      </w:r>
      <w:r w:rsidR="006C33AF">
        <w:rPr>
          <w:sz w:val="28"/>
        </w:rPr>
        <w:t>21</w:t>
      </w:r>
      <w:r w:rsidR="00B67660">
        <w:rPr>
          <w:sz w:val="28"/>
        </w:rPr>
        <w:t>. Предоставляют работникам  (в соответствии с коллективными договорами), увольняемым в связи с  ликвидацией организации или сокращением численности работников, оплачиваемое время для поиска новой работы до наступления срока расторжения трудового договора.</w:t>
      </w:r>
    </w:p>
    <w:p w:rsidR="00B67660" w:rsidRDefault="00910D72" w:rsidP="00B67660">
      <w:pPr>
        <w:pStyle w:val="Standard"/>
        <w:ind w:firstLine="690"/>
        <w:jc w:val="both"/>
        <w:rPr>
          <w:sz w:val="28"/>
        </w:rPr>
      </w:pPr>
      <w:r>
        <w:rPr>
          <w:sz w:val="28"/>
        </w:rPr>
        <w:lastRenderedPageBreak/>
        <w:t>3.2</w:t>
      </w:r>
      <w:r w:rsidR="006C33AF">
        <w:rPr>
          <w:sz w:val="28"/>
        </w:rPr>
        <w:t>2</w:t>
      </w:r>
      <w:r w:rsidR="00B67660">
        <w:rPr>
          <w:sz w:val="28"/>
        </w:rPr>
        <w:t>. В случае расторжения трудового договора работником, подлежащим увольнению по сокращению численности или штата, работодатель может исходя, из своих финансовых возможностей выплачивать все виды вознаграждений, положенных работникам организации и носящих квартальный, полугодовой и иной характер, в размерах пропорционально отработанному времени, а также может производить следующие компенсационные выплаты в порядке и на условиях, определяемых коллективным договором непосредственно в Организации:</w:t>
      </w:r>
    </w:p>
    <w:p w:rsidR="00B67660" w:rsidRDefault="00B67660" w:rsidP="00B67660">
      <w:pPr>
        <w:pStyle w:val="Standard"/>
        <w:ind w:firstLine="690"/>
        <w:jc w:val="both"/>
        <w:rPr>
          <w:sz w:val="28"/>
        </w:rPr>
      </w:pPr>
      <w:r>
        <w:rPr>
          <w:sz w:val="28"/>
        </w:rPr>
        <w:t>а) увольняемым работникам - не менее 3-кратного среднего месячного заработка;</w:t>
      </w:r>
    </w:p>
    <w:p w:rsidR="00B67660" w:rsidRDefault="00B67660" w:rsidP="00B67660">
      <w:pPr>
        <w:pStyle w:val="Standard"/>
        <w:ind w:firstLine="690"/>
        <w:jc w:val="both"/>
        <w:rPr>
          <w:sz w:val="28"/>
        </w:rPr>
      </w:pPr>
      <w:r>
        <w:rPr>
          <w:sz w:val="28"/>
        </w:rPr>
        <w:t xml:space="preserve">б) работникам </w:t>
      </w:r>
      <w:proofErr w:type="spellStart"/>
      <w:r>
        <w:rPr>
          <w:sz w:val="28"/>
        </w:rPr>
        <w:t>предпенсионного</w:t>
      </w:r>
      <w:proofErr w:type="spellEnd"/>
      <w:r>
        <w:rPr>
          <w:sz w:val="28"/>
        </w:rPr>
        <w:t xml:space="preserve"> возраста, но не более чем за два года до наступления установленного законодательством срока выхода на пенсию,-выплата ежемесячного пособия в размере двукратной минимальной тарифной ставки, но не ниже прожиточного минимума в регионе до наступления пенсионного возраста или момента трудоустройства;</w:t>
      </w:r>
    </w:p>
    <w:p w:rsidR="00B67660" w:rsidRDefault="00B67660" w:rsidP="00B67660">
      <w:pPr>
        <w:pStyle w:val="Standard"/>
        <w:ind w:firstLine="690"/>
        <w:jc w:val="both"/>
        <w:rPr>
          <w:sz w:val="28"/>
        </w:rPr>
      </w:pPr>
      <w:r>
        <w:rPr>
          <w:sz w:val="28"/>
        </w:rPr>
        <w:t>в) работникам пенсионного возраст – в размере 3-кратного среднего месячного заработка;</w:t>
      </w:r>
    </w:p>
    <w:p w:rsidR="00B67660" w:rsidRDefault="00B67660" w:rsidP="00B67660">
      <w:pPr>
        <w:pStyle w:val="Standard"/>
        <w:ind w:firstLine="690"/>
        <w:jc w:val="both"/>
        <w:rPr>
          <w:sz w:val="28"/>
        </w:rPr>
      </w:pPr>
      <w:r>
        <w:rPr>
          <w:sz w:val="28"/>
        </w:rPr>
        <w:t>г) увольняемым работникам, имеющим двух и более иждивенцев, в размере не менее 5-кратного среднего месячного заработка;</w:t>
      </w:r>
    </w:p>
    <w:p w:rsidR="00B67660" w:rsidRDefault="00B67660" w:rsidP="00B67660">
      <w:pPr>
        <w:pStyle w:val="Standard"/>
        <w:ind w:firstLine="690"/>
        <w:jc w:val="both"/>
        <w:rPr>
          <w:sz w:val="28"/>
        </w:rPr>
      </w:pPr>
      <w:r>
        <w:rPr>
          <w:sz w:val="28"/>
        </w:rPr>
        <w:t>д) увольняемым работникам, в семье которых нет других кормильцев, - в размере не менее 5-кратного среднего месячного заработка;</w:t>
      </w:r>
    </w:p>
    <w:p w:rsidR="00B67660" w:rsidRDefault="00B67660" w:rsidP="00B67660">
      <w:pPr>
        <w:pStyle w:val="Standard"/>
        <w:ind w:firstLine="690"/>
        <w:jc w:val="both"/>
        <w:rPr>
          <w:sz w:val="28"/>
        </w:rPr>
      </w:pPr>
      <w:r>
        <w:rPr>
          <w:sz w:val="28"/>
        </w:rPr>
        <w:t>В случае возникновения у работника права на получение нескольких выплат, предусмотренных настоящим пунктом, производится только одна выплата по выбору работника.</w:t>
      </w:r>
    </w:p>
    <w:p w:rsidR="00B67660" w:rsidRPr="00E37C06" w:rsidRDefault="00910D72" w:rsidP="00B67660">
      <w:pPr>
        <w:widowControl w:val="0"/>
        <w:autoSpaceDE w:val="0"/>
        <w:autoSpaceDN w:val="0"/>
        <w:adjustRightInd w:val="0"/>
        <w:spacing w:after="0" w:line="240" w:lineRule="auto"/>
        <w:jc w:val="both"/>
        <w:rPr>
          <w:color w:val="000000" w:themeColor="text1"/>
          <w:szCs w:val="28"/>
        </w:rPr>
      </w:pPr>
      <w:r w:rsidRPr="00E37C06">
        <w:rPr>
          <w:color w:val="000000" w:themeColor="text1"/>
          <w:szCs w:val="28"/>
        </w:rPr>
        <w:t>3.2</w:t>
      </w:r>
      <w:r w:rsidR="006C33AF">
        <w:rPr>
          <w:color w:val="000000" w:themeColor="text1"/>
          <w:szCs w:val="28"/>
        </w:rPr>
        <w:t>3</w:t>
      </w:r>
      <w:r w:rsidRPr="00E37C06">
        <w:rPr>
          <w:color w:val="000000" w:themeColor="text1"/>
          <w:szCs w:val="28"/>
        </w:rPr>
        <w:t>.</w:t>
      </w:r>
      <w:r w:rsidR="00B67660" w:rsidRPr="00E37C06">
        <w:rPr>
          <w:color w:val="000000" w:themeColor="text1"/>
          <w:szCs w:val="28"/>
        </w:rPr>
        <w:t>Выделяют не менее одного процента рабочих мест для выпускников образовательных учреждений.</w:t>
      </w:r>
    </w:p>
    <w:p w:rsidR="006469E8" w:rsidRPr="0042762B" w:rsidRDefault="006469E8" w:rsidP="006469E8">
      <w:pPr>
        <w:pStyle w:val="2"/>
        <w:jc w:val="left"/>
        <w:rPr>
          <w:szCs w:val="28"/>
        </w:rPr>
      </w:pPr>
      <w:r>
        <w:rPr>
          <w:color w:val="000000" w:themeColor="text1"/>
        </w:rPr>
        <w:t xml:space="preserve">          3.2</w:t>
      </w:r>
      <w:r w:rsidR="006C33AF">
        <w:rPr>
          <w:color w:val="000000" w:themeColor="text1"/>
        </w:rPr>
        <w:t>4</w:t>
      </w:r>
      <w:r>
        <w:rPr>
          <w:color w:val="000000" w:themeColor="text1"/>
        </w:rPr>
        <w:t xml:space="preserve"> </w:t>
      </w:r>
      <w:r w:rsidRPr="0042762B">
        <w:rPr>
          <w:szCs w:val="28"/>
        </w:rPr>
        <w:t>Оказывают содействие в предоставлении работы в режиме гибкого рабочего времени или на условиях неполного рабочего дня одному из родителей, имеющих 3-х и более детей, одному из родителей (законному представителю) ребенка-инвалида.</w:t>
      </w:r>
    </w:p>
    <w:p w:rsidR="00B67660" w:rsidRPr="00E37C06" w:rsidRDefault="00B67660" w:rsidP="00B67660">
      <w:pPr>
        <w:pStyle w:val="Standard"/>
        <w:ind w:firstLine="690"/>
        <w:jc w:val="both"/>
        <w:rPr>
          <w:color w:val="000000" w:themeColor="text1"/>
          <w:sz w:val="28"/>
        </w:rPr>
      </w:pPr>
    </w:p>
    <w:p w:rsidR="00B67660" w:rsidRPr="00E37C06" w:rsidRDefault="00B67660" w:rsidP="00B67660">
      <w:pPr>
        <w:pStyle w:val="Standard"/>
        <w:ind w:firstLine="690"/>
        <w:jc w:val="both"/>
        <w:rPr>
          <w:b/>
          <w:bCs/>
          <w:color w:val="000000" w:themeColor="text1"/>
          <w:sz w:val="28"/>
        </w:rPr>
      </w:pPr>
      <w:r w:rsidRPr="00E37C06">
        <w:rPr>
          <w:b/>
          <w:bCs/>
          <w:color w:val="000000" w:themeColor="text1"/>
          <w:sz w:val="28"/>
        </w:rPr>
        <w:t>Профсоюзы:</w:t>
      </w:r>
    </w:p>
    <w:p w:rsidR="00B67660" w:rsidRDefault="00B67660" w:rsidP="00B67660">
      <w:pPr>
        <w:pStyle w:val="Standard"/>
        <w:ind w:firstLine="690"/>
        <w:jc w:val="both"/>
        <w:rPr>
          <w:sz w:val="28"/>
        </w:rPr>
      </w:pPr>
    </w:p>
    <w:p w:rsidR="00B67660" w:rsidRDefault="00910D72" w:rsidP="00B67660">
      <w:pPr>
        <w:pStyle w:val="Standard"/>
        <w:ind w:firstLine="690"/>
        <w:jc w:val="both"/>
        <w:rPr>
          <w:sz w:val="28"/>
        </w:rPr>
      </w:pPr>
      <w:r>
        <w:rPr>
          <w:sz w:val="28"/>
        </w:rPr>
        <w:t>3.2</w:t>
      </w:r>
      <w:r w:rsidR="006C33AF">
        <w:rPr>
          <w:sz w:val="28"/>
        </w:rPr>
        <w:t>5</w:t>
      </w:r>
      <w:r w:rsidR="00B67660">
        <w:rPr>
          <w:sz w:val="28"/>
        </w:rPr>
        <w:t>.Проводят разъяснительную работу в трудовых коллективах о необходимости включения в коллективные договоры  взаимных обязательств по созданию и сохранению рабочих мест, предоставлению дополнительных льгот и гарантий увольняемым по сокращению штатов работникам.</w:t>
      </w:r>
    </w:p>
    <w:p w:rsidR="00B67660" w:rsidRDefault="00910D72" w:rsidP="00B67660">
      <w:pPr>
        <w:pStyle w:val="Standard"/>
        <w:ind w:firstLine="690"/>
        <w:jc w:val="both"/>
        <w:rPr>
          <w:sz w:val="28"/>
        </w:rPr>
      </w:pPr>
      <w:r>
        <w:rPr>
          <w:sz w:val="28"/>
        </w:rPr>
        <w:t>3.2</w:t>
      </w:r>
      <w:r w:rsidR="006C33AF">
        <w:rPr>
          <w:sz w:val="28"/>
        </w:rPr>
        <w:t>6</w:t>
      </w:r>
      <w:r w:rsidR="00B67660">
        <w:rPr>
          <w:sz w:val="28"/>
        </w:rPr>
        <w:t>.Обеспечивают бесплатную юридическую помощь, консультирование и защиту работающих – членов профсоюзов по вопросам занятости, приема на работу, увольнении, предоставлении льгот и компенсаций, уставленных действующим законодательством, включение в коллективные договоры обязательств по квотированию рабочих мест для инвалидов и несовершеннолетних, выпускников учреждений профессионального образования города.</w:t>
      </w:r>
    </w:p>
    <w:p w:rsidR="00B67660" w:rsidRDefault="00910D72" w:rsidP="00B67660">
      <w:pPr>
        <w:pStyle w:val="Standard"/>
        <w:ind w:firstLine="690"/>
        <w:jc w:val="both"/>
        <w:rPr>
          <w:sz w:val="28"/>
        </w:rPr>
      </w:pPr>
      <w:r>
        <w:rPr>
          <w:sz w:val="28"/>
        </w:rPr>
        <w:lastRenderedPageBreak/>
        <w:t>3.2</w:t>
      </w:r>
      <w:r w:rsidR="006C33AF">
        <w:rPr>
          <w:sz w:val="28"/>
        </w:rPr>
        <w:t>7</w:t>
      </w:r>
      <w:r w:rsidR="00B67660">
        <w:rPr>
          <w:sz w:val="28"/>
        </w:rPr>
        <w:t>. Информируют первичные профсоюзные организации о состоянии рынка труда, изменениях в законодательстве о занятости.  Участвуют в реализации городской программы содействия занятости населения и программы мер по созданию и сохранению рабочих мест.</w:t>
      </w:r>
    </w:p>
    <w:p w:rsidR="00B67660" w:rsidRDefault="00910D72" w:rsidP="00B67660">
      <w:pPr>
        <w:pStyle w:val="Standard"/>
        <w:ind w:firstLine="690"/>
        <w:jc w:val="both"/>
        <w:rPr>
          <w:sz w:val="28"/>
        </w:rPr>
      </w:pPr>
      <w:r>
        <w:rPr>
          <w:sz w:val="28"/>
        </w:rPr>
        <w:t>3.2</w:t>
      </w:r>
      <w:r w:rsidR="006C33AF">
        <w:rPr>
          <w:sz w:val="28"/>
        </w:rPr>
        <w:t>8</w:t>
      </w:r>
      <w:r w:rsidR="00B67660">
        <w:rPr>
          <w:sz w:val="28"/>
        </w:rPr>
        <w:t>. Вносят в органы местного самоуправления  предложения о переносе или временном прекращении реализации мероприятий, связанных с массовым увольнением работников.</w:t>
      </w:r>
    </w:p>
    <w:p w:rsidR="00B67660" w:rsidRDefault="00B67660" w:rsidP="00B67660">
      <w:pPr>
        <w:pStyle w:val="Standard"/>
        <w:ind w:firstLine="690"/>
        <w:jc w:val="both"/>
        <w:rPr>
          <w:sz w:val="28"/>
        </w:rPr>
      </w:pPr>
      <w:r>
        <w:rPr>
          <w:sz w:val="28"/>
        </w:rPr>
        <w:t>Добиваются включения обязательств по данным вопросам в коллективные договоры.</w:t>
      </w:r>
    </w:p>
    <w:p w:rsidR="00B67660" w:rsidRDefault="00B67660" w:rsidP="00910D72">
      <w:pPr>
        <w:pStyle w:val="Standard"/>
        <w:jc w:val="both"/>
        <w:rPr>
          <w:b/>
          <w:bCs/>
          <w:sz w:val="28"/>
        </w:rPr>
      </w:pPr>
    </w:p>
    <w:p w:rsidR="00B67660" w:rsidRDefault="00910D72" w:rsidP="00910D72">
      <w:pPr>
        <w:pStyle w:val="Standard"/>
        <w:ind w:firstLine="690"/>
        <w:jc w:val="both"/>
        <w:rPr>
          <w:b/>
          <w:bCs/>
          <w:sz w:val="28"/>
        </w:rPr>
      </w:pPr>
      <w:r>
        <w:rPr>
          <w:b/>
          <w:bCs/>
          <w:sz w:val="28"/>
        </w:rPr>
        <w:t>Профсоюзы и Работодатели:</w:t>
      </w:r>
    </w:p>
    <w:p w:rsidR="00B67660" w:rsidRDefault="00910D72" w:rsidP="00B67660">
      <w:pPr>
        <w:widowControl w:val="0"/>
        <w:autoSpaceDE w:val="0"/>
        <w:autoSpaceDN w:val="0"/>
        <w:adjustRightInd w:val="0"/>
        <w:spacing w:after="0" w:line="240" w:lineRule="auto"/>
        <w:jc w:val="both"/>
      </w:pPr>
      <w:r>
        <w:t>3.2</w:t>
      </w:r>
      <w:r w:rsidR="006C33AF">
        <w:t>9</w:t>
      </w:r>
      <w:r w:rsidR="00B67660">
        <w:t xml:space="preserve">.Включают в коллективные договоры, отраслевые соглашения </w:t>
      </w:r>
      <w:r w:rsidR="00B67660" w:rsidRPr="006469E8">
        <w:rPr>
          <w:color w:val="000000" w:themeColor="text1"/>
        </w:rPr>
        <w:t xml:space="preserve">и </w:t>
      </w:r>
      <w:r w:rsidR="00B67660" w:rsidRPr="00A32AEC">
        <w:rPr>
          <w:color w:val="000000" w:themeColor="text1"/>
        </w:rPr>
        <w:t xml:space="preserve">реализуют мероприятия, направленные на сохранение и создание новых рабочих мест, </w:t>
      </w:r>
      <w:r w:rsidR="00B67660" w:rsidRPr="00A32AEC">
        <w:rPr>
          <w:color w:val="000000" w:themeColor="text1"/>
          <w:szCs w:val="28"/>
        </w:rPr>
        <w:t xml:space="preserve">обеспечение условий работы для молодых специалистов, </w:t>
      </w:r>
      <w:r w:rsidR="00B67660" w:rsidRPr="00A32AEC">
        <w:rPr>
          <w:color w:val="000000" w:themeColor="text1"/>
        </w:rPr>
        <w:t>переподготовку увольняемых по сокращению штатов работников</w:t>
      </w:r>
      <w:r w:rsidR="00B67660">
        <w:t>, предоставление им льгот и компенсаций сверх установленных законодательством, предусмотрев их достаточное финансирование.</w:t>
      </w:r>
    </w:p>
    <w:p w:rsidR="00B67660" w:rsidRPr="00A32AEC" w:rsidRDefault="00910D72" w:rsidP="00910D72">
      <w:pPr>
        <w:widowControl w:val="0"/>
        <w:autoSpaceDE w:val="0"/>
        <w:autoSpaceDN w:val="0"/>
        <w:adjustRightInd w:val="0"/>
        <w:spacing w:after="0" w:line="240" w:lineRule="auto"/>
        <w:jc w:val="both"/>
        <w:rPr>
          <w:color w:val="000000" w:themeColor="text1"/>
          <w:szCs w:val="28"/>
        </w:rPr>
      </w:pPr>
      <w:r w:rsidRPr="00A32AEC">
        <w:rPr>
          <w:color w:val="000000" w:themeColor="text1"/>
          <w:szCs w:val="28"/>
        </w:rPr>
        <w:t>3.</w:t>
      </w:r>
      <w:r w:rsidR="006C33AF">
        <w:rPr>
          <w:color w:val="000000" w:themeColor="text1"/>
          <w:szCs w:val="28"/>
        </w:rPr>
        <w:t>30</w:t>
      </w:r>
      <w:r w:rsidRPr="00A32AEC">
        <w:rPr>
          <w:color w:val="000000" w:themeColor="text1"/>
          <w:szCs w:val="28"/>
        </w:rPr>
        <w:t>.</w:t>
      </w:r>
      <w:r w:rsidR="00B67660" w:rsidRPr="00A32AEC">
        <w:rPr>
          <w:color w:val="000000" w:themeColor="text1"/>
          <w:szCs w:val="28"/>
        </w:rPr>
        <w:t>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иные меры, направленные на расширение прав женщин на обучение, труд, достойную заработную плату, участие в управлении производ</w:t>
      </w:r>
      <w:r w:rsidRPr="00A32AEC">
        <w:rPr>
          <w:color w:val="000000" w:themeColor="text1"/>
          <w:szCs w:val="28"/>
        </w:rPr>
        <w:t>ством, на отдых и оздоровление.</w:t>
      </w:r>
    </w:p>
    <w:p w:rsidR="00B67660" w:rsidRDefault="00910D72" w:rsidP="00B67660">
      <w:pPr>
        <w:pStyle w:val="Standard"/>
        <w:ind w:firstLine="690"/>
        <w:jc w:val="both"/>
        <w:rPr>
          <w:sz w:val="28"/>
        </w:rPr>
      </w:pPr>
      <w:r>
        <w:rPr>
          <w:sz w:val="28"/>
        </w:rPr>
        <w:t>3.</w:t>
      </w:r>
      <w:r w:rsidR="006C33AF">
        <w:rPr>
          <w:sz w:val="28"/>
        </w:rPr>
        <w:t>31</w:t>
      </w:r>
      <w:r w:rsidR="00B67660">
        <w:rPr>
          <w:sz w:val="28"/>
        </w:rPr>
        <w:t>.При угрозе массового увольнения работников предпринимают согласованные меры, направленные на уменьшение численности работников, подлежащих увольнению (перевод на режим неполного рабочего времени, приостановление найма).</w:t>
      </w:r>
    </w:p>
    <w:p w:rsidR="00B67660" w:rsidRDefault="00910D72" w:rsidP="00B67660">
      <w:pPr>
        <w:pStyle w:val="Standard"/>
        <w:ind w:firstLine="690"/>
        <w:jc w:val="both"/>
        <w:rPr>
          <w:sz w:val="28"/>
        </w:rPr>
      </w:pPr>
      <w:r>
        <w:rPr>
          <w:sz w:val="28"/>
        </w:rPr>
        <w:t>3.</w:t>
      </w:r>
      <w:r w:rsidR="006469E8">
        <w:rPr>
          <w:sz w:val="28"/>
        </w:rPr>
        <w:t>3</w:t>
      </w:r>
      <w:r w:rsidR="006C33AF">
        <w:rPr>
          <w:sz w:val="28"/>
        </w:rPr>
        <w:t>2</w:t>
      </w:r>
      <w:r w:rsidR="00B67660">
        <w:rPr>
          <w:sz w:val="28"/>
        </w:rPr>
        <w:t xml:space="preserve">. Стороны обязуются оказывать коллективам, развивающим  </w:t>
      </w:r>
      <w:r w:rsidR="00B67660" w:rsidRPr="00A32AEC">
        <w:rPr>
          <w:color w:val="000000" w:themeColor="text1"/>
          <w:sz w:val="28"/>
        </w:rPr>
        <w:t>систему</w:t>
      </w:r>
      <w:r w:rsidR="00B67660">
        <w:rPr>
          <w:sz w:val="28"/>
        </w:rPr>
        <w:t xml:space="preserve"> социального партнерства всестороннее содействие и  поддержку.</w:t>
      </w:r>
    </w:p>
    <w:p w:rsidR="00B67660" w:rsidRDefault="00910D72" w:rsidP="00B67660">
      <w:pPr>
        <w:pStyle w:val="Standard"/>
        <w:ind w:firstLine="690"/>
        <w:jc w:val="both"/>
        <w:rPr>
          <w:sz w:val="28"/>
        </w:rPr>
      </w:pPr>
      <w:r>
        <w:rPr>
          <w:sz w:val="28"/>
        </w:rPr>
        <w:t>3.3</w:t>
      </w:r>
      <w:r w:rsidR="006C33AF">
        <w:rPr>
          <w:sz w:val="28"/>
        </w:rPr>
        <w:t>3</w:t>
      </w:r>
      <w:r w:rsidR="00B67660">
        <w:rPr>
          <w:sz w:val="28"/>
        </w:rPr>
        <w:t>. При проведении реструктуризации организаций формируют конкретные локальные программы, комиссии по проведению данных мероприятий, включают вопросы условий реструктуризации и реорганизации  организаций в коллективные договоры и соглашения. В случае деления юридического лица на несколько новых юридических лиц сохраняют уровень заработной платы и социальных гарантий, предусмотренных действующим на момент реструктуризации коллективным договором.</w:t>
      </w:r>
    </w:p>
    <w:p w:rsidR="00B67660" w:rsidRDefault="00910D72" w:rsidP="00B67660">
      <w:pPr>
        <w:pStyle w:val="Standard"/>
        <w:ind w:firstLine="690"/>
        <w:jc w:val="both"/>
        <w:rPr>
          <w:sz w:val="28"/>
        </w:rPr>
      </w:pPr>
      <w:r>
        <w:rPr>
          <w:sz w:val="28"/>
        </w:rPr>
        <w:t>3.3</w:t>
      </w:r>
      <w:r w:rsidR="006C33AF">
        <w:rPr>
          <w:sz w:val="28"/>
        </w:rPr>
        <w:t>4</w:t>
      </w:r>
      <w:r w:rsidR="00B67660">
        <w:rPr>
          <w:sz w:val="28"/>
        </w:rPr>
        <w:t>. В пределах своей компетенции содействуют предупреждению конфликтной ситуации, способствуют разрешению индивидуальных и коллективных трудовых споров в досудебном порядке с использование процедур, предусмотренных Трудовым кодексом РФ.</w:t>
      </w:r>
    </w:p>
    <w:p w:rsidR="00B67660" w:rsidRDefault="00B67660" w:rsidP="00B67660">
      <w:pPr>
        <w:pStyle w:val="Standard"/>
        <w:ind w:firstLine="690"/>
        <w:jc w:val="both"/>
        <w:rPr>
          <w:b/>
          <w:sz w:val="28"/>
        </w:rPr>
      </w:pPr>
    </w:p>
    <w:p w:rsidR="00B67660" w:rsidRDefault="00B67660" w:rsidP="00B67660">
      <w:pPr>
        <w:pStyle w:val="Standard"/>
        <w:ind w:firstLine="690"/>
        <w:jc w:val="center"/>
        <w:rPr>
          <w:b/>
          <w:bCs/>
          <w:sz w:val="28"/>
        </w:rPr>
      </w:pPr>
      <w:r>
        <w:rPr>
          <w:b/>
          <w:bCs/>
          <w:sz w:val="28"/>
          <w:lang w:val="en-US"/>
        </w:rPr>
        <w:t>IY</w:t>
      </w:r>
      <w:r>
        <w:rPr>
          <w:b/>
          <w:bCs/>
          <w:sz w:val="28"/>
        </w:rPr>
        <w:t>. В сфере охраны труда и экологической безопасности.</w:t>
      </w:r>
    </w:p>
    <w:p w:rsidR="00B67660" w:rsidRDefault="00B67660" w:rsidP="00B67660">
      <w:pPr>
        <w:pStyle w:val="Standard"/>
        <w:ind w:firstLine="690"/>
        <w:jc w:val="both"/>
        <w:rPr>
          <w:b/>
          <w:bCs/>
          <w:sz w:val="28"/>
        </w:rPr>
      </w:pPr>
    </w:p>
    <w:p w:rsidR="00B67660" w:rsidRDefault="00B67660" w:rsidP="00B67660">
      <w:pPr>
        <w:pStyle w:val="21"/>
        <w:ind w:firstLine="690"/>
        <w:jc w:val="both"/>
        <w:rPr>
          <w:b/>
          <w:bCs/>
        </w:rPr>
      </w:pPr>
      <w:r>
        <w:rPr>
          <w:b/>
          <w:bCs/>
        </w:rPr>
        <w:t>Договаривающиеся стороны обязуются:</w:t>
      </w:r>
    </w:p>
    <w:p w:rsidR="00B67660" w:rsidRDefault="00B67660" w:rsidP="00B67660">
      <w:pPr>
        <w:pStyle w:val="21"/>
        <w:ind w:firstLine="690"/>
        <w:jc w:val="both"/>
      </w:pPr>
      <w:r>
        <w:rPr>
          <w:szCs w:val="28"/>
        </w:rPr>
        <w:t>4.1</w:t>
      </w:r>
      <w:r>
        <w:rPr>
          <w:b/>
          <w:bCs/>
        </w:rPr>
        <w:t xml:space="preserve">. </w:t>
      </w:r>
      <w:r>
        <w:t>Обеспечивать ежегодное сокращение производственного травматизма, придав этому процессу необратимый характер.</w:t>
      </w:r>
    </w:p>
    <w:p w:rsidR="00B67660" w:rsidRDefault="00910D72" w:rsidP="00B67660">
      <w:pPr>
        <w:pStyle w:val="Standard"/>
        <w:ind w:firstLine="690"/>
        <w:jc w:val="both"/>
        <w:rPr>
          <w:sz w:val="28"/>
          <w:szCs w:val="28"/>
        </w:rPr>
      </w:pPr>
      <w:r>
        <w:rPr>
          <w:sz w:val="28"/>
          <w:szCs w:val="28"/>
        </w:rPr>
        <w:t>4.2.Участвовать</w:t>
      </w:r>
      <w:r w:rsidR="00B67660">
        <w:rPr>
          <w:sz w:val="28"/>
          <w:szCs w:val="28"/>
        </w:rPr>
        <w:t xml:space="preserve"> в решении вопросов условий и охраны труда, промышленной и экологической безопасности в целях обеспечения достойного труда.</w:t>
      </w:r>
    </w:p>
    <w:p w:rsidR="00B67660" w:rsidRPr="00F53B98" w:rsidRDefault="00B67660" w:rsidP="00B67660">
      <w:pPr>
        <w:widowControl w:val="0"/>
        <w:autoSpaceDE w:val="0"/>
        <w:autoSpaceDN w:val="0"/>
        <w:adjustRightInd w:val="0"/>
        <w:spacing w:after="0" w:line="240" w:lineRule="auto"/>
        <w:ind w:firstLine="660"/>
        <w:jc w:val="both"/>
        <w:rPr>
          <w:color w:val="0000FF"/>
          <w:szCs w:val="28"/>
        </w:rPr>
      </w:pPr>
      <w:r w:rsidRPr="00A32AEC">
        <w:rPr>
          <w:color w:val="000000" w:themeColor="text1"/>
          <w:szCs w:val="28"/>
        </w:rPr>
        <w:t>Регулярно рассматривать вопросы о состоянии условий и охраны труда, производственного травматизма, профессиональной заболеваемости в организациях города Ессентуки на заседаниях Комиссии</w:t>
      </w:r>
      <w:r>
        <w:rPr>
          <w:color w:val="0000FF"/>
          <w:szCs w:val="28"/>
        </w:rPr>
        <w:t>.</w:t>
      </w:r>
    </w:p>
    <w:p w:rsidR="00910D72" w:rsidRDefault="00B67660" w:rsidP="00B67660">
      <w:pPr>
        <w:pStyle w:val="Standard"/>
        <w:ind w:firstLine="690"/>
        <w:jc w:val="both"/>
        <w:rPr>
          <w:sz w:val="28"/>
          <w:szCs w:val="28"/>
        </w:rPr>
      </w:pPr>
      <w:r>
        <w:rPr>
          <w:sz w:val="28"/>
          <w:szCs w:val="28"/>
        </w:rPr>
        <w:t>4.3.Осуществляют разработку и принятие мер по формированию системы управления охраной труда, промышленной безопасности, охраной окружающей среды и экологической безопасности,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w:t>
      </w:r>
      <w:r w:rsidR="00910D72">
        <w:rPr>
          <w:sz w:val="28"/>
          <w:szCs w:val="28"/>
        </w:rPr>
        <w:t>словия и охрану труда.</w:t>
      </w:r>
    </w:p>
    <w:p w:rsidR="00B67660" w:rsidRPr="00A32AEC" w:rsidRDefault="00B67660" w:rsidP="00B67660">
      <w:pPr>
        <w:pStyle w:val="Standard"/>
        <w:ind w:firstLine="690"/>
        <w:jc w:val="both"/>
        <w:rPr>
          <w:color w:val="000000" w:themeColor="text1"/>
          <w:sz w:val="28"/>
          <w:szCs w:val="28"/>
        </w:rPr>
      </w:pPr>
      <w:r>
        <w:rPr>
          <w:sz w:val="28"/>
          <w:szCs w:val="28"/>
        </w:rPr>
        <w:t xml:space="preserve">4.4. Взаимодействуют с органами государственного надзора и контроля по вопросам соблюдения законодательства об охране труда, </w:t>
      </w:r>
      <w:r w:rsidRPr="00A32AEC">
        <w:rPr>
          <w:color w:val="000000" w:themeColor="text1"/>
          <w:sz w:val="28"/>
          <w:szCs w:val="28"/>
        </w:rPr>
        <w:t>о специальной оценке условий труда в организациях города Ессентуки.</w:t>
      </w:r>
    </w:p>
    <w:p w:rsidR="00B67660" w:rsidRPr="00A32AEC" w:rsidRDefault="00B67660" w:rsidP="00B67660">
      <w:pPr>
        <w:pStyle w:val="Standard"/>
        <w:ind w:firstLine="690"/>
        <w:jc w:val="both"/>
        <w:rPr>
          <w:color w:val="000000" w:themeColor="text1"/>
          <w:sz w:val="28"/>
          <w:szCs w:val="28"/>
        </w:rPr>
      </w:pPr>
      <w:r w:rsidRPr="00A32AEC">
        <w:rPr>
          <w:color w:val="000000" w:themeColor="text1"/>
          <w:sz w:val="28"/>
          <w:szCs w:val="28"/>
        </w:rPr>
        <w:t>4.5. Содействуют экономической заинтересованности работодателей в обеспечении безопасных условий и охраны труда в рамках реализации Федерального закона «Об обязательном социальном страховании от несчастных случаев на производстве и профессиональных заболеваний».</w:t>
      </w:r>
    </w:p>
    <w:p w:rsidR="00B67660" w:rsidRPr="00A32AEC" w:rsidRDefault="00B67660" w:rsidP="00B67660">
      <w:pPr>
        <w:pStyle w:val="Standard"/>
        <w:ind w:firstLine="690"/>
        <w:jc w:val="both"/>
        <w:rPr>
          <w:color w:val="000000" w:themeColor="text1"/>
          <w:sz w:val="28"/>
          <w:szCs w:val="28"/>
        </w:rPr>
      </w:pPr>
      <w:r w:rsidRPr="00A32AEC">
        <w:rPr>
          <w:color w:val="000000" w:themeColor="text1"/>
          <w:sz w:val="28"/>
          <w:szCs w:val="28"/>
        </w:rPr>
        <w:t>4.6. Организуют и проводят ежегодные смотры-конкурсы среди организаций города на лучшее состояние условий и охраны труда, участвуют в конкурсах, проводимых на всех уровнях социального партнерства.</w:t>
      </w:r>
    </w:p>
    <w:p w:rsidR="00B67660" w:rsidRDefault="00B67660" w:rsidP="00B67660">
      <w:pPr>
        <w:pStyle w:val="Standard"/>
        <w:ind w:firstLine="690"/>
        <w:jc w:val="both"/>
        <w:rPr>
          <w:sz w:val="28"/>
          <w:szCs w:val="28"/>
        </w:rPr>
      </w:pPr>
      <w:r w:rsidRPr="00A32AEC">
        <w:rPr>
          <w:color w:val="000000" w:themeColor="text1"/>
          <w:sz w:val="28"/>
          <w:szCs w:val="28"/>
        </w:rPr>
        <w:t>4.7. Обеспечивают социальную защиту трудящихся от профессиональных</w:t>
      </w:r>
      <w:r>
        <w:rPr>
          <w:sz w:val="28"/>
          <w:szCs w:val="28"/>
        </w:rPr>
        <w:t xml:space="preserve"> </w:t>
      </w:r>
      <w:proofErr w:type="gramStart"/>
      <w:r>
        <w:rPr>
          <w:sz w:val="28"/>
          <w:szCs w:val="28"/>
        </w:rPr>
        <w:t>рисков:  оказывают</w:t>
      </w:r>
      <w:proofErr w:type="gramEnd"/>
      <w:r>
        <w:rPr>
          <w:sz w:val="28"/>
          <w:szCs w:val="28"/>
        </w:rPr>
        <w:t xml:space="preserve"> работодателям информационно — консультативную помощь в вопросах обучения по охране труда работников организаций города и содействуют направлению на указанное обучение в приоритетном порядке руководителей организаций — субъектов малого предпринимательства (с численностью работников до 50 человек).</w:t>
      </w:r>
    </w:p>
    <w:p w:rsidR="00B67660" w:rsidRDefault="00B67660" w:rsidP="00B67660">
      <w:pPr>
        <w:pStyle w:val="Standard"/>
        <w:tabs>
          <w:tab w:val="left" w:pos="551"/>
        </w:tabs>
        <w:ind w:firstLine="690"/>
        <w:jc w:val="both"/>
        <w:rPr>
          <w:bCs/>
          <w:sz w:val="28"/>
        </w:rPr>
      </w:pPr>
      <w:r>
        <w:rPr>
          <w:bCs/>
          <w:sz w:val="28"/>
        </w:rPr>
        <w:t>4.8.Оказывают содействие работодателям города Ессентуки в улучшении условий и охраны труда, реализации мер, направленных на уменьшение негативного воздействия на окружающую среду.</w:t>
      </w:r>
    </w:p>
    <w:p w:rsidR="00B67660" w:rsidRDefault="00B67660" w:rsidP="00B67660">
      <w:pPr>
        <w:pStyle w:val="Standard"/>
        <w:tabs>
          <w:tab w:val="left" w:pos="551"/>
        </w:tabs>
        <w:ind w:firstLine="690"/>
        <w:jc w:val="both"/>
        <w:rPr>
          <w:bCs/>
          <w:sz w:val="28"/>
        </w:rPr>
      </w:pPr>
      <w:r>
        <w:rPr>
          <w:bCs/>
          <w:sz w:val="28"/>
        </w:rPr>
        <w:t>4.9.Реализуют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города.</w:t>
      </w:r>
    </w:p>
    <w:p w:rsidR="00B67660" w:rsidRDefault="00B67660" w:rsidP="00B67660">
      <w:pPr>
        <w:pStyle w:val="Standard"/>
        <w:tabs>
          <w:tab w:val="left" w:pos="551"/>
        </w:tabs>
        <w:ind w:firstLine="690"/>
        <w:jc w:val="both"/>
        <w:rPr>
          <w:bCs/>
          <w:sz w:val="28"/>
        </w:rPr>
      </w:pPr>
      <w:r>
        <w:rPr>
          <w:bCs/>
          <w:sz w:val="28"/>
        </w:rPr>
        <w:t>4.10.Исходят из приоритета жизни и здоровья работников по отношению к результатам производственной деятельности.</w:t>
      </w:r>
    </w:p>
    <w:p w:rsidR="00B67660" w:rsidRDefault="00B67660" w:rsidP="00B67660">
      <w:pPr>
        <w:pStyle w:val="Standard"/>
        <w:ind w:firstLine="690"/>
        <w:jc w:val="both"/>
        <w:rPr>
          <w:sz w:val="28"/>
          <w:szCs w:val="28"/>
        </w:rPr>
      </w:pPr>
    </w:p>
    <w:p w:rsidR="00B67660" w:rsidRPr="00910D72" w:rsidRDefault="00910D72" w:rsidP="00910D72">
      <w:pPr>
        <w:pStyle w:val="Standard"/>
        <w:tabs>
          <w:tab w:val="left" w:pos="540"/>
        </w:tabs>
        <w:ind w:firstLine="690"/>
        <w:jc w:val="both"/>
        <w:rPr>
          <w:b/>
          <w:bCs/>
          <w:sz w:val="28"/>
        </w:rPr>
      </w:pPr>
      <w:r>
        <w:rPr>
          <w:b/>
          <w:bCs/>
          <w:sz w:val="28"/>
        </w:rPr>
        <w:t>Администрация:</w:t>
      </w:r>
    </w:p>
    <w:p w:rsidR="00B67660" w:rsidRDefault="00B67660" w:rsidP="00B67660">
      <w:pPr>
        <w:pStyle w:val="Standard"/>
        <w:tabs>
          <w:tab w:val="left" w:pos="540"/>
        </w:tabs>
        <w:ind w:firstLine="690"/>
        <w:jc w:val="both"/>
        <w:rPr>
          <w:sz w:val="28"/>
        </w:rPr>
      </w:pPr>
      <w:r>
        <w:rPr>
          <w:sz w:val="28"/>
        </w:rPr>
        <w:t xml:space="preserve">4.11. Содействует совершенствованию системы государственного управления охраной труда в целях проведения эффективной государственной </w:t>
      </w:r>
      <w:r>
        <w:rPr>
          <w:sz w:val="28"/>
        </w:rPr>
        <w:lastRenderedPageBreak/>
        <w:t>политики по созданию в организациях здоровых и безопасных условий труда и реализации трудовых прав работников.</w:t>
      </w:r>
    </w:p>
    <w:p w:rsidR="00B67660" w:rsidRPr="00A32AEC" w:rsidRDefault="00B67660"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 xml:space="preserve">Ежегодно проводит сбор и анализ информации о состоянии условий и охраны труда в организациях города </w:t>
      </w:r>
      <w:r w:rsidR="00E45669" w:rsidRPr="00A32AEC">
        <w:rPr>
          <w:color w:val="000000" w:themeColor="text1"/>
          <w:szCs w:val="28"/>
        </w:rPr>
        <w:t>Ессентуки</w:t>
      </w:r>
      <w:r w:rsidRPr="00A32AEC">
        <w:rPr>
          <w:color w:val="000000" w:themeColor="text1"/>
          <w:szCs w:val="28"/>
        </w:rPr>
        <w:t xml:space="preserve">, разрабатывает меры по их улучшению.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города </w:t>
      </w:r>
      <w:r w:rsidR="00E45669" w:rsidRPr="00A32AEC">
        <w:rPr>
          <w:color w:val="000000" w:themeColor="text1"/>
          <w:szCs w:val="28"/>
        </w:rPr>
        <w:t>Ессентуки</w:t>
      </w:r>
      <w:r w:rsidRPr="00A32AEC">
        <w:rPr>
          <w:color w:val="000000" w:themeColor="text1"/>
          <w:szCs w:val="28"/>
        </w:rPr>
        <w:t>.</w:t>
      </w:r>
    </w:p>
    <w:p w:rsidR="00B67660" w:rsidRDefault="00B67660" w:rsidP="00B67660">
      <w:pPr>
        <w:pStyle w:val="Standard"/>
        <w:tabs>
          <w:tab w:val="left" w:pos="540"/>
        </w:tabs>
        <w:ind w:firstLine="690"/>
        <w:jc w:val="both"/>
        <w:rPr>
          <w:bCs/>
          <w:sz w:val="28"/>
        </w:rPr>
      </w:pPr>
      <w:r>
        <w:rPr>
          <w:bCs/>
          <w:sz w:val="28"/>
        </w:rPr>
        <w:t>4.12</w:t>
      </w:r>
      <w:r>
        <w:rPr>
          <w:b/>
          <w:sz w:val="28"/>
        </w:rPr>
        <w:t>.</w:t>
      </w:r>
      <w:r>
        <w:rPr>
          <w:bCs/>
          <w:sz w:val="28"/>
        </w:rPr>
        <w:t xml:space="preserve"> Осуществляет меры по повышению эффективности функционирования системы государственного управления охраной труда в городе Ессентуки. Принимает участие в организации и проведении «Дней охраны труда».</w:t>
      </w:r>
    </w:p>
    <w:p w:rsidR="00B67660" w:rsidRDefault="00B67660" w:rsidP="00B67660">
      <w:pPr>
        <w:pStyle w:val="Standard"/>
        <w:tabs>
          <w:tab w:val="left" w:pos="540"/>
        </w:tabs>
        <w:ind w:firstLine="690"/>
        <w:jc w:val="both"/>
        <w:rPr>
          <w:bCs/>
          <w:sz w:val="28"/>
        </w:rPr>
      </w:pPr>
      <w:r>
        <w:rPr>
          <w:bCs/>
          <w:sz w:val="28"/>
        </w:rPr>
        <w:t>4.13.Развивает взаимодействие с федеральными органами исполнительной власти, уполномоченными на проведение государственного надзора и контроля соблюдения трудового законодательства.</w:t>
      </w:r>
    </w:p>
    <w:p w:rsidR="00B67660" w:rsidRDefault="00B67660" w:rsidP="00B67660">
      <w:pPr>
        <w:pStyle w:val="Standard"/>
        <w:tabs>
          <w:tab w:val="left" w:pos="540"/>
        </w:tabs>
        <w:ind w:firstLine="690"/>
        <w:jc w:val="both"/>
        <w:rPr>
          <w:bCs/>
          <w:sz w:val="28"/>
        </w:rPr>
      </w:pPr>
      <w:r>
        <w:rPr>
          <w:bCs/>
          <w:sz w:val="28"/>
        </w:rPr>
        <w:t>4.14.Формирует обновляемую базу данных об организациях города, относящихся к реальному сектору экономики, где отмечается уровень безопасности труда, не отвечающих государственным нормативным требованиям охраны труда, для последующего проведения мониторинга их соблюдения.</w:t>
      </w:r>
    </w:p>
    <w:p w:rsidR="00B67660" w:rsidRDefault="00B67660" w:rsidP="00B67660">
      <w:pPr>
        <w:pStyle w:val="Standard"/>
        <w:tabs>
          <w:tab w:val="left" w:pos="540"/>
        </w:tabs>
        <w:ind w:firstLine="690"/>
        <w:jc w:val="both"/>
        <w:rPr>
          <w:bCs/>
          <w:sz w:val="28"/>
        </w:rPr>
      </w:pPr>
      <w:r>
        <w:rPr>
          <w:bCs/>
          <w:sz w:val="28"/>
        </w:rPr>
        <w:t>4.15.Ежеквартально анализирует причины производственного травматизма и профессиональных заболеваний с последующей выработкой мер по его профилактике. Добивается достоверности статистического учета и отчетности о состоянии производственного травматизма.</w:t>
      </w:r>
    </w:p>
    <w:p w:rsidR="00B67660" w:rsidRDefault="00B67660" w:rsidP="00B67660">
      <w:pPr>
        <w:pStyle w:val="Standard"/>
        <w:tabs>
          <w:tab w:val="left" w:pos="540"/>
        </w:tabs>
        <w:ind w:firstLine="690"/>
        <w:jc w:val="both"/>
        <w:rPr>
          <w:bCs/>
          <w:sz w:val="28"/>
        </w:rPr>
      </w:pPr>
      <w:r>
        <w:rPr>
          <w:bCs/>
          <w:sz w:val="28"/>
        </w:rPr>
        <w:t>4.16. Оказывает содействие в создании кабинетов по охране труда в организациях.</w:t>
      </w:r>
    </w:p>
    <w:p w:rsidR="00B67660" w:rsidRPr="00A32AEC" w:rsidRDefault="00910D72"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 xml:space="preserve">4.17. </w:t>
      </w:r>
      <w:r w:rsidR="00B67660" w:rsidRPr="00A32AEC">
        <w:rPr>
          <w:color w:val="000000" w:themeColor="text1"/>
          <w:szCs w:val="28"/>
        </w:rPr>
        <w:t xml:space="preserve">Содействует в пределах своей компетенции </w:t>
      </w:r>
      <w:r w:rsidR="00C8550C">
        <w:rPr>
          <w:color w:val="000000" w:themeColor="text1"/>
          <w:szCs w:val="28"/>
        </w:rPr>
        <w:t>проведению</w:t>
      </w:r>
      <w:r w:rsidR="00B67660" w:rsidRPr="00A32AEC">
        <w:rPr>
          <w:color w:val="000000" w:themeColor="text1"/>
          <w:szCs w:val="28"/>
        </w:rPr>
        <w:t xml:space="preserve"> специальной оценки условий труда в соответствии с законодательством о специальной оценке условий труда.</w:t>
      </w:r>
    </w:p>
    <w:p w:rsidR="00B67660" w:rsidRPr="00A32AEC" w:rsidRDefault="00910D72" w:rsidP="00B67660">
      <w:pPr>
        <w:pStyle w:val="Standard"/>
        <w:tabs>
          <w:tab w:val="left" w:pos="540"/>
        </w:tabs>
        <w:ind w:firstLine="690"/>
        <w:jc w:val="both"/>
        <w:rPr>
          <w:bCs/>
          <w:color w:val="000000" w:themeColor="text1"/>
          <w:sz w:val="28"/>
          <w:szCs w:val="28"/>
        </w:rPr>
      </w:pPr>
      <w:r w:rsidRPr="00A32AEC">
        <w:rPr>
          <w:color w:val="000000" w:themeColor="text1"/>
          <w:sz w:val="28"/>
          <w:szCs w:val="28"/>
        </w:rPr>
        <w:t xml:space="preserve">4.18. </w:t>
      </w:r>
      <w:r w:rsidR="00C8550C">
        <w:rPr>
          <w:color w:val="000000" w:themeColor="text1"/>
          <w:sz w:val="28"/>
          <w:szCs w:val="28"/>
        </w:rPr>
        <w:t>Проводит мониторинг</w:t>
      </w:r>
      <w:r w:rsidR="00B67660" w:rsidRPr="00A32AEC">
        <w:rPr>
          <w:color w:val="000000" w:themeColor="text1"/>
          <w:sz w:val="28"/>
          <w:szCs w:val="28"/>
        </w:rPr>
        <w:t xml:space="preserve"> проведения специальной оценки условий труда работников муниципальных учреждений.</w:t>
      </w:r>
    </w:p>
    <w:p w:rsidR="00B67660" w:rsidRPr="00A32AEC" w:rsidRDefault="00910D72" w:rsidP="00B67660">
      <w:pPr>
        <w:pStyle w:val="Standard"/>
        <w:tabs>
          <w:tab w:val="left" w:pos="540"/>
        </w:tabs>
        <w:ind w:firstLine="690"/>
        <w:jc w:val="both"/>
        <w:rPr>
          <w:color w:val="000000" w:themeColor="text1"/>
          <w:sz w:val="28"/>
          <w:szCs w:val="28"/>
        </w:rPr>
      </w:pPr>
      <w:r w:rsidRPr="00A32AEC">
        <w:rPr>
          <w:color w:val="000000" w:themeColor="text1"/>
          <w:sz w:val="28"/>
          <w:szCs w:val="28"/>
        </w:rPr>
        <w:t>4.19</w:t>
      </w:r>
      <w:r w:rsidR="00B67660" w:rsidRPr="00A32AEC">
        <w:rPr>
          <w:color w:val="000000" w:themeColor="text1"/>
          <w:sz w:val="28"/>
          <w:szCs w:val="28"/>
        </w:rPr>
        <w:t>.Предусматривает адекватную природоохранную политику, обеспечивающую экологическую безопасность города, с учетом экологических факторов при принятии экономических и социальных решений.</w:t>
      </w:r>
    </w:p>
    <w:p w:rsidR="00B67660" w:rsidRPr="00A32AEC" w:rsidRDefault="00910D72" w:rsidP="00B67660">
      <w:pPr>
        <w:pStyle w:val="Standard"/>
        <w:tabs>
          <w:tab w:val="left" w:pos="540"/>
        </w:tabs>
        <w:ind w:firstLine="690"/>
        <w:jc w:val="both"/>
        <w:rPr>
          <w:color w:val="000000" w:themeColor="text1"/>
          <w:sz w:val="28"/>
          <w:szCs w:val="28"/>
        </w:rPr>
      </w:pPr>
      <w:r w:rsidRPr="00A32AEC">
        <w:rPr>
          <w:color w:val="000000" w:themeColor="text1"/>
          <w:sz w:val="28"/>
          <w:szCs w:val="28"/>
        </w:rPr>
        <w:t>4.20.</w:t>
      </w:r>
      <w:r w:rsidR="00B67660" w:rsidRPr="00A32AEC">
        <w:rPr>
          <w:color w:val="000000" w:themeColor="text1"/>
          <w:sz w:val="28"/>
          <w:szCs w:val="28"/>
        </w:rPr>
        <w:t>Оказывает содействие работодателям</w:t>
      </w:r>
      <w:r w:rsidR="00A304F9" w:rsidRPr="00A32AEC">
        <w:rPr>
          <w:color w:val="000000" w:themeColor="text1"/>
          <w:sz w:val="28"/>
          <w:szCs w:val="28"/>
        </w:rPr>
        <w:t xml:space="preserve"> муниципальных учреждений </w:t>
      </w:r>
      <w:r w:rsidR="00B67660" w:rsidRPr="00A32AEC">
        <w:rPr>
          <w:color w:val="000000" w:themeColor="text1"/>
          <w:sz w:val="28"/>
          <w:szCs w:val="28"/>
        </w:rPr>
        <w:t xml:space="preserve"> в обеспечении работников средствами индивидуальной защиты, прошедших обязательную сертификацию или декларирование соответствия.</w:t>
      </w:r>
    </w:p>
    <w:p w:rsidR="00C8550C" w:rsidRDefault="00C8550C" w:rsidP="00C8550C">
      <w:pPr>
        <w:pStyle w:val="a3"/>
        <w:shd w:val="clear" w:color="auto" w:fill="FFFFFF"/>
        <w:spacing w:before="0" w:beforeAutospacing="0" w:after="0" w:afterAutospacing="0"/>
        <w:ind w:right="37" w:firstLine="709"/>
        <w:jc w:val="both"/>
        <w:rPr>
          <w:sz w:val="28"/>
          <w:szCs w:val="28"/>
          <w:lang w:bidi="ru-RU"/>
        </w:rPr>
      </w:pPr>
      <w:r>
        <w:rPr>
          <w:color w:val="000000" w:themeColor="text1"/>
          <w:sz w:val="28"/>
        </w:rPr>
        <w:t xml:space="preserve">4.21. Предусматривает </w:t>
      </w:r>
      <w:r>
        <w:rPr>
          <w:bCs/>
          <w:sz w:val="28"/>
          <w:szCs w:val="28"/>
          <w:lang w:bidi="ru-RU"/>
        </w:rPr>
        <w:t xml:space="preserve"> финансирование </w:t>
      </w:r>
      <w:r>
        <w:rPr>
          <w:sz w:val="28"/>
          <w:szCs w:val="28"/>
          <w:lang w:bidi="ru-RU"/>
        </w:rPr>
        <w:t>мероприятий по охране труда учреждений бюджетной сферы в соответствии с планами, разрабатываемыми по результатам специальной оценки по условиям труда.</w:t>
      </w:r>
    </w:p>
    <w:p w:rsidR="00B67660" w:rsidRPr="00A32AEC" w:rsidRDefault="00C8550C" w:rsidP="00910D72">
      <w:pPr>
        <w:pStyle w:val="Standard"/>
        <w:jc w:val="both"/>
        <w:rPr>
          <w:color w:val="000000" w:themeColor="text1"/>
          <w:sz w:val="28"/>
        </w:rPr>
      </w:pPr>
      <w:r>
        <w:rPr>
          <w:color w:val="000000" w:themeColor="text1"/>
          <w:sz w:val="28"/>
        </w:rPr>
        <w:t xml:space="preserve">    </w:t>
      </w:r>
      <w:r w:rsidR="00D55F6C">
        <w:rPr>
          <w:color w:val="000000" w:themeColor="text1"/>
          <w:sz w:val="28"/>
        </w:rPr>
        <w:t xml:space="preserve">      4.22. Разрабатывает положение по профилактике ВИЧ/</w:t>
      </w:r>
      <w:proofErr w:type="spellStart"/>
      <w:r w:rsidR="00D55F6C">
        <w:rPr>
          <w:color w:val="000000" w:themeColor="text1"/>
          <w:sz w:val="28"/>
        </w:rPr>
        <w:t>СПида</w:t>
      </w:r>
      <w:proofErr w:type="spellEnd"/>
      <w:r w:rsidR="00D55F6C">
        <w:rPr>
          <w:color w:val="000000" w:themeColor="text1"/>
          <w:sz w:val="28"/>
        </w:rPr>
        <w:t xml:space="preserve"> на рабочих местах в организациях города.  </w:t>
      </w:r>
    </w:p>
    <w:p w:rsidR="00B67660" w:rsidRDefault="00B67660" w:rsidP="00B67660">
      <w:pPr>
        <w:pStyle w:val="Standard"/>
        <w:tabs>
          <w:tab w:val="left" w:pos="540"/>
        </w:tabs>
        <w:ind w:firstLine="690"/>
        <w:jc w:val="both"/>
        <w:rPr>
          <w:b/>
          <w:bCs/>
          <w:sz w:val="28"/>
        </w:rPr>
      </w:pPr>
      <w:r>
        <w:rPr>
          <w:b/>
          <w:bCs/>
          <w:sz w:val="28"/>
        </w:rPr>
        <w:t>Работодатели:</w:t>
      </w:r>
    </w:p>
    <w:p w:rsidR="00B67660" w:rsidRDefault="00910D72" w:rsidP="00B67660">
      <w:pPr>
        <w:pStyle w:val="Standard"/>
        <w:tabs>
          <w:tab w:val="left" w:pos="1215"/>
        </w:tabs>
        <w:ind w:firstLine="690"/>
        <w:jc w:val="both"/>
        <w:rPr>
          <w:bCs/>
          <w:sz w:val="28"/>
        </w:rPr>
      </w:pPr>
      <w:r>
        <w:rPr>
          <w:bCs/>
          <w:sz w:val="28"/>
        </w:rPr>
        <w:t>4.2</w:t>
      </w:r>
      <w:r w:rsidR="00D55F6C">
        <w:rPr>
          <w:bCs/>
          <w:sz w:val="28"/>
        </w:rPr>
        <w:t>3</w:t>
      </w:r>
      <w:r w:rsidR="00B67660">
        <w:rPr>
          <w:bCs/>
          <w:sz w:val="28"/>
        </w:rPr>
        <w:t>.Обеспечивают соблюдение требований законодательства об охране труда.</w:t>
      </w:r>
    </w:p>
    <w:p w:rsidR="00B67660" w:rsidRDefault="00910D72" w:rsidP="00B67660">
      <w:pPr>
        <w:pStyle w:val="Standard"/>
        <w:tabs>
          <w:tab w:val="left" w:pos="540"/>
        </w:tabs>
        <w:ind w:firstLine="690"/>
        <w:jc w:val="both"/>
        <w:rPr>
          <w:bCs/>
          <w:sz w:val="28"/>
        </w:rPr>
      </w:pPr>
      <w:r>
        <w:rPr>
          <w:bCs/>
          <w:sz w:val="28"/>
        </w:rPr>
        <w:lastRenderedPageBreak/>
        <w:t>4.2</w:t>
      </w:r>
      <w:r w:rsidR="00D55F6C">
        <w:rPr>
          <w:bCs/>
          <w:sz w:val="28"/>
        </w:rPr>
        <w:t>4</w:t>
      </w:r>
      <w:r w:rsidR="00B67660">
        <w:rPr>
          <w:bCs/>
          <w:sz w:val="28"/>
        </w:rPr>
        <w:t>.Разрабатывают годовые комплексные планы улучшения условий и охраны труда, предусматривая в них мероприятия по:</w:t>
      </w:r>
    </w:p>
    <w:p w:rsidR="00B67660" w:rsidRDefault="00B67660" w:rsidP="00B67660">
      <w:pPr>
        <w:pStyle w:val="Standard"/>
        <w:tabs>
          <w:tab w:val="left" w:pos="191"/>
        </w:tabs>
        <w:ind w:firstLine="690"/>
        <w:jc w:val="both"/>
        <w:rPr>
          <w:bCs/>
          <w:sz w:val="28"/>
        </w:rPr>
      </w:pPr>
      <w:r>
        <w:rPr>
          <w:bCs/>
          <w:sz w:val="28"/>
        </w:rPr>
        <w:t xml:space="preserve">выводу из эксплуатации </w:t>
      </w:r>
      <w:proofErr w:type="spellStart"/>
      <w:r>
        <w:rPr>
          <w:bCs/>
          <w:sz w:val="28"/>
        </w:rPr>
        <w:t>травмоопасного</w:t>
      </w:r>
      <w:proofErr w:type="spellEnd"/>
      <w:r>
        <w:rPr>
          <w:bCs/>
          <w:sz w:val="28"/>
        </w:rPr>
        <w:t xml:space="preserve"> оборудования, машин и механизмов;</w:t>
      </w:r>
    </w:p>
    <w:p w:rsidR="00B67660" w:rsidRDefault="00B67660" w:rsidP="00B67660">
      <w:pPr>
        <w:pStyle w:val="Standard"/>
        <w:tabs>
          <w:tab w:val="left" w:pos="191"/>
        </w:tabs>
        <w:ind w:firstLine="690"/>
        <w:jc w:val="both"/>
        <w:rPr>
          <w:bCs/>
          <w:sz w:val="28"/>
        </w:rPr>
      </w:pPr>
      <w:r>
        <w:rPr>
          <w:bCs/>
          <w:sz w:val="28"/>
        </w:rPr>
        <w:t>сокращению тяжелого физического труда, особенно женщин;</w:t>
      </w:r>
    </w:p>
    <w:p w:rsidR="00B67660" w:rsidRDefault="00B67660" w:rsidP="00B67660">
      <w:pPr>
        <w:pStyle w:val="Standard"/>
        <w:tabs>
          <w:tab w:val="left" w:pos="191"/>
        </w:tabs>
        <w:ind w:firstLine="690"/>
        <w:jc w:val="both"/>
        <w:rPr>
          <w:bCs/>
          <w:sz w:val="28"/>
        </w:rPr>
      </w:pPr>
      <w:r>
        <w:rPr>
          <w:bCs/>
          <w:sz w:val="28"/>
        </w:rPr>
        <w:t>улучшению условий и охраны труда женщин и подростков;</w:t>
      </w:r>
    </w:p>
    <w:p w:rsidR="00B67660" w:rsidRDefault="00B67660" w:rsidP="00B67660">
      <w:pPr>
        <w:pStyle w:val="Standard"/>
        <w:tabs>
          <w:tab w:val="left" w:pos="191"/>
        </w:tabs>
        <w:ind w:firstLine="690"/>
        <w:jc w:val="both"/>
        <w:rPr>
          <w:bCs/>
          <w:sz w:val="28"/>
        </w:rPr>
      </w:pPr>
      <w:r>
        <w:rPr>
          <w:bCs/>
          <w:sz w:val="28"/>
        </w:rPr>
        <w:t>строительству и реконструкции санитарно-бытовых помещений.</w:t>
      </w:r>
    </w:p>
    <w:p w:rsidR="00B67660" w:rsidRDefault="00B67660" w:rsidP="00B67660">
      <w:pPr>
        <w:pStyle w:val="Standard"/>
        <w:tabs>
          <w:tab w:val="left" w:pos="540"/>
        </w:tabs>
        <w:ind w:firstLine="690"/>
        <w:jc w:val="both"/>
        <w:rPr>
          <w:bCs/>
          <w:sz w:val="28"/>
        </w:rPr>
      </w:pPr>
      <w:r>
        <w:rPr>
          <w:bCs/>
          <w:sz w:val="28"/>
        </w:rPr>
        <w:t>Обеспечивают их финансирование в соответствии с коллективными договорами и соглашениями по охране труда.</w:t>
      </w:r>
    </w:p>
    <w:p w:rsidR="00B67660" w:rsidRDefault="00910D72" w:rsidP="00B67660">
      <w:pPr>
        <w:pStyle w:val="Standard"/>
        <w:tabs>
          <w:tab w:val="left" w:pos="540"/>
        </w:tabs>
        <w:ind w:firstLine="690"/>
        <w:jc w:val="both"/>
        <w:rPr>
          <w:bCs/>
          <w:sz w:val="28"/>
        </w:rPr>
      </w:pPr>
      <w:r>
        <w:rPr>
          <w:bCs/>
          <w:sz w:val="28"/>
        </w:rPr>
        <w:t>4.2</w:t>
      </w:r>
      <w:r w:rsidR="00D55F6C">
        <w:rPr>
          <w:bCs/>
          <w:sz w:val="28"/>
        </w:rPr>
        <w:t>5</w:t>
      </w:r>
      <w:r w:rsidR="00B67660">
        <w:rPr>
          <w:bCs/>
          <w:sz w:val="28"/>
        </w:rPr>
        <w:t>.Проводят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квалификации специалистов службы охраны труда не реже одного раза в пять лет.</w:t>
      </w:r>
    </w:p>
    <w:p w:rsidR="00B67660" w:rsidRDefault="00B67660" w:rsidP="00B67660">
      <w:pPr>
        <w:pStyle w:val="Standard"/>
        <w:tabs>
          <w:tab w:val="left" w:pos="540"/>
        </w:tabs>
        <w:ind w:firstLine="690"/>
        <w:jc w:val="both"/>
        <w:rPr>
          <w:bCs/>
          <w:sz w:val="28"/>
        </w:rPr>
      </w:pPr>
      <w:r>
        <w:rPr>
          <w:bCs/>
          <w:sz w:val="28"/>
        </w:rPr>
        <w:t>4.2</w:t>
      </w:r>
      <w:r w:rsidR="00D55F6C">
        <w:rPr>
          <w:bCs/>
          <w:sz w:val="28"/>
        </w:rPr>
        <w:t>6</w:t>
      </w:r>
      <w:r>
        <w:rPr>
          <w:bCs/>
          <w:sz w:val="28"/>
        </w:rPr>
        <w:t>.Совершенствуют систему компенсаций работникам, занятым на работах с вредными и (или) опасными условиями труда, разрабатывают программы по сокращению и выведению из производства рабочих мест с вредными и (или) опасными условиями труда.</w:t>
      </w:r>
    </w:p>
    <w:p w:rsidR="00B67660" w:rsidRDefault="00910D72" w:rsidP="00B67660">
      <w:pPr>
        <w:pStyle w:val="Standard"/>
        <w:tabs>
          <w:tab w:val="left" w:pos="540"/>
        </w:tabs>
        <w:ind w:firstLine="690"/>
        <w:jc w:val="both"/>
        <w:rPr>
          <w:bCs/>
          <w:sz w:val="28"/>
        </w:rPr>
      </w:pPr>
      <w:r>
        <w:rPr>
          <w:bCs/>
          <w:sz w:val="28"/>
        </w:rPr>
        <w:t>4.2</w:t>
      </w:r>
      <w:r w:rsidR="00D55F6C">
        <w:rPr>
          <w:bCs/>
          <w:sz w:val="28"/>
        </w:rPr>
        <w:t>7</w:t>
      </w:r>
      <w:r w:rsidR="00B67660">
        <w:rPr>
          <w:bCs/>
          <w:sz w:val="28"/>
        </w:rPr>
        <w:t>. Предоставляют в соответствии с соглашениями и коллективными договорами дополнительные по сравнению с трудовым законодательством компенсации работникам, занятым на работах с вредными и (или) опасными и иными особыми условиями труда.</w:t>
      </w:r>
    </w:p>
    <w:p w:rsidR="00B67660" w:rsidRDefault="00910D72" w:rsidP="00B67660">
      <w:pPr>
        <w:pStyle w:val="Standard"/>
        <w:ind w:firstLine="690"/>
        <w:jc w:val="both"/>
        <w:rPr>
          <w:bCs/>
          <w:sz w:val="28"/>
        </w:rPr>
      </w:pPr>
      <w:r>
        <w:rPr>
          <w:bCs/>
          <w:sz w:val="28"/>
        </w:rPr>
        <w:t>4.2</w:t>
      </w:r>
      <w:r w:rsidR="00D55F6C">
        <w:rPr>
          <w:bCs/>
          <w:sz w:val="28"/>
        </w:rPr>
        <w:t>8</w:t>
      </w:r>
      <w:r w:rsidR="00B67660">
        <w:rPr>
          <w:bCs/>
          <w:sz w:val="28"/>
        </w:rPr>
        <w:t xml:space="preserve">.Внедряют оборудование и технологические </w:t>
      </w:r>
      <w:proofErr w:type="gramStart"/>
      <w:r w:rsidR="00B67660">
        <w:rPr>
          <w:bCs/>
          <w:sz w:val="28"/>
        </w:rPr>
        <w:t>процессы ,</w:t>
      </w:r>
      <w:proofErr w:type="gramEnd"/>
      <w:r w:rsidR="00B67660">
        <w:rPr>
          <w:bCs/>
          <w:sz w:val="28"/>
        </w:rPr>
        <w:t xml:space="preserve">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B67660" w:rsidRDefault="00910D72" w:rsidP="00B67660">
      <w:pPr>
        <w:pStyle w:val="Standard"/>
        <w:tabs>
          <w:tab w:val="left" w:pos="540"/>
        </w:tabs>
        <w:ind w:firstLine="690"/>
        <w:jc w:val="both"/>
        <w:rPr>
          <w:bCs/>
          <w:sz w:val="28"/>
        </w:rPr>
      </w:pPr>
      <w:r>
        <w:rPr>
          <w:bCs/>
          <w:sz w:val="28"/>
        </w:rPr>
        <w:t>4.2</w:t>
      </w:r>
      <w:r w:rsidR="00D55F6C">
        <w:rPr>
          <w:bCs/>
          <w:sz w:val="28"/>
        </w:rPr>
        <w:t>9</w:t>
      </w:r>
      <w:r w:rsidR="00B67660">
        <w:rPr>
          <w:bCs/>
          <w:sz w:val="28"/>
        </w:rPr>
        <w:t xml:space="preserve">. За счет собственных средств предусматривают профилактическое лечение работников, в том числе приобретение путевок на </w:t>
      </w:r>
      <w:proofErr w:type="gramStart"/>
      <w:r w:rsidR="00B67660">
        <w:rPr>
          <w:bCs/>
          <w:sz w:val="28"/>
        </w:rPr>
        <w:t>профилактическое  санаторно</w:t>
      </w:r>
      <w:proofErr w:type="gramEnd"/>
      <w:r w:rsidR="00B67660">
        <w:rPr>
          <w:bCs/>
          <w:sz w:val="28"/>
        </w:rPr>
        <w:t>-курортное лечение работников, занятых на работах  с вредными и (или) опасными условиями труда. Обеспечивают выделение средств на проведение курса гигиенического обучения и оплату личных медицинских книжек работников.</w:t>
      </w:r>
    </w:p>
    <w:p w:rsidR="00B67660" w:rsidRDefault="00910D72" w:rsidP="00B67660">
      <w:pPr>
        <w:pStyle w:val="Standard"/>
        <w:tabs>
          <w:tab w:val="left" w:pos="540"/>
        </w:tabs>
        <w:ind w:firstLine="690"/>
        <w:jc w:val="both"/>
        <w:rPr>
          <w:bCs/>
          <w:sz w:val="28"/>
        </w:rPr>
      </w:pPr>
      <w:r>
        <w:rPr>
          <w:bCs/>
          <w:sz w:val="28"/>
        </w:rPr>
        <w:t>4.</w:t>
      </w:r>
      <w:r w:rsidR="00D55F6C">
        <w:rPr>
          <w:bCs/>
          <w:sz w:val="28"/>
        </w:rPr>
        <w:t>30</w:t>
      </w:r>
      <w:r w:rsidR="00B67660">
        <w:rPr>
          <w:bCs/>
          <w:sz w:val="28"/>
        </w:rPr>
        <w:t>. За счет собственных средств создают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B67660" w:rsidRDefault="00910D72" w:rsidP="00B67660">
      <w:pPr>
        <w:pStyle w:val="Standard"/>
        <w:tabs>
          <w:tab w:val="left" w:pos="540"/>
        </w:tabs>
        <w:ind w:firstLine="690"/>
        <w:jc w:val="both"/>
        <w:rPr>
          <w:bCs/>
          <w:sz w:val="28"/>
        </w:rPr>
      </w:pPr>
      <w:r>
        <w:rPr>
          <w:bCs/>
          <w:sz w:val="28"/>
        </w:rPr>
        <w:t>4.</w:t>
      </w:r>
      <w:r w:rsidR="00D55F6C">
        <w:rPr>
          <w:bCs/>
          <w:sz w:val="28"/>
        </w:rPr>
        <w:t>31</w:t>
      </w:r>
      <w:r w:rsidR="00B67660">
        <w:rPr>
          <w:bCs/>
          <w:sz w:val="28"/>
        </w:rPr>
        <w:t>. Обеспечивают условия для осуществления государственного и общественного контроля соблюдения требований трудового законодательства и законодательства по охране труда правовыми и техническими инспекциями труда профсоюзов, уполномоченными (доверенными) лицами профсоюзных комитетов, членами комиссий по охране труда, в том числе представляют соответствующую информацию и документы.</w:t>
      </w:r>
    </w:p>
    <w:p w:rsidR="00B67660" w:rsidRDefault="00910D72" w:rsidP="00B67660">
      <w:pPr>
        <w:pStyle w:val="Standard"/>
        <w:tabs>
          <w:tab w:val="left" w:pos="540"/>
        </w:tabs>
        <w:ind w:firstLine="690"/>
        <w:jc w:val="both"/>
        <w:rPr>
          <w:bCs/>
          <w:sz w:val="28"/>
        </w:rPr>
      </w:pPr>
      <w:r>
        <w:rPr>
          <w:bCs/>
          <w:sz w:val="28"/>
        </w:rPr>
        <w:t>4.3</w:t>
      </w:r>
      <w:r w:rsidR="00D55F6C">
        <w:rPr>
          <w:bCs/>
          <w:sz w:val="28"/>
        </w:rPr>
        <w:t>2</w:t>
      </w:r>
      <w:r w:rsidR="00B67660">
        <w:rPr>
          <w:bCs/>
          <w:sz w:val="28"/>
        </w:rPr>
        <w:t xml:space="preserve">. Предусматривают в коллективных договорах меры материального поощрения и предоставление оплачиваемого отпуска уполномоченным и </w:t>
      </w:r>
      <w:r w:rsidR="00B67660">
        <w:rPr>
          <w:bCs/>
          <w:sz w:val="28"/>
        </w:rPr>
        <w:lastRenderedPageBreak/>
        <w:t>членам комитетов (комиссий) по охране труда для выполнения ими своих общественных обязанностей,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«Лучший уполномоченный по охране труда». Проводят в организациях города «Дни охраны труда».</w:t>
      </w:r>
    </w:p>
    <w:p w:rsidR="00B67660" w:rsidRDefault="00910D72" w:rsidP="00B67660">
      <w:pPr>
        <w:pStyle w:val="Standard"/>
        <w:tabs>
          <w:tab w:val="left" w:pos="540"/>
        </w:tabs>
        <w:ind w:firstLine="690"/>
        <w:jc w:val="both"/>
        <w:rPr>
          <w:bCs/>
          <w:sz w:val="28"/>
        </w:rPr>
      </w:pPr>
      <w:r>
        <w:rPr>
          <w:bCs/>
          <w:sz w:val="28"/>
        </w:rPr>
        <w:t>4.3</w:t>
      </w:r>
      <w:r w:rsidR="00D55F6C">
        <w:rPr>
          <w:bCs/>
          <w:sz w:val="28"/>
        </w:rPr>
        <w:t>3</w:t>
      </w:r>
      <w:r w:rsidR="00B67660">
        <w:rPr>
          <w:bCs/>
          <w:sz w:val="28"/>
        </w:rPr>
        <w:t>. Осуществляют добровольное дополнительное страхование работников, занятых на работах с вредными и (или) опасными условиями труда, от несчастных случаев на производстве и профессиональных заболеваний при наличии финансовых возможностей.</w:t>
      </w:r>
    </w:p>
    <w:p w:rsidR="00B67660" w:rsidRDefault="00910D72" w:rsidP="00B67660">
      <w:pPr>
        <w:pStyle w:val="Standard"/>
        <w:tabs>
          <w:tab w:val="left" w:pos="540"/>
        </w:tabs>
        <w:ind w:firstLine="690"/>
        <w:jc w:val="both"/>
        <w:rPr>
          <w:bCs/>
          <w:sz w:val="28"/>
        </w:rPr>
      </w:pPr>
      <w:r>
        <w:rPr>
          <w:bCs/>
          <w:sz w:val="28"/>
        </w:rPr>
        <w:t>4.3</w:t>
      </w:r>
      <w:r w:rsidR="00D55F6C">
        <w:rPr>
          <w:bCs/>
          <w:sz w:val="28"/>
        </w:rPr>
        <w:t>4</w:t>
      </w:r>
      <w:r w:rsidR="00B67660">
        <w:rPr>
          <w:bCs/>
          <w:sz w:val="28"/>
        </w:rPr>
        <w:t>.Обеспечивают информирование работников о состоянии условий и охраны труда на производстве, путем проведения аттестации рабочих мест по условиям труда.</w:t>
      </w:r>
    </w:p>
    <w:p w:rsidR="00B67660" w:rsidRPr="00A32AEC" w:rsidRDefault="00910D72"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4.3</w:t>
      </w:r>
      <w:r w:rsidR="00D55F6C">
        <w:rPr>
          <w:color w:val="000000" w:themeColor="text1"/>
          <w:szCs w:val="28"/>
        </w:rPr>
        <w:t>5</w:t>
      </w:r>
      <w:r w:rsidRPr="00A32AEC">
        <w:rPr>
          <w:color w:val="000000" w:themeColor="text1"/>
          <w:szCs w:val="28"/>
        </w:rPr>
        <w:t>.</w:t>
      </w:r>
      <w:r w:rsidR="00B67660" w:rsidRPr="00A32AEC">
        <w:rPr>
          <w:color w:val="000000" w:themeColor="text1"/>
          <w:szCs w:val="28"/>
        </w:rPr>
        <w:t>Проводят специальную оценку условий труда в соответствии с законодательством о специальной оценке условий труда.</w:t>
      </w:r>
    </w:p>
    <w:p w:rsidR="00B67660" w:rsidRPr="00A32AEC" w:rsidRDefault="00910D72"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4.3</w:t>
      </w:r>
      <w:r w:rsidR="00D55F6C">
        <w:rPr>
          <w:color w:val="000000" w:themeColor="text1"/>
          <w:szCs w:val="28"/>
        </w:rPr>
        <w:t>6</w:t>
      </w:r>
      <w:r w:rsidRPr="00A32AEC">
        <w:rPr>
          <w:color w:val="000000" w:themeColor="text1"/>
          <w:szCs w:val="28"/>
        </w:rPr>
        <w:t>.</w:t>
      </w:r>
      <w:r w:rsidR="00B67660" w:rsidRPr="00A32AEC">
        <w:rPr>
          <w:color w:val="000000" w:themeColor="text1"/>
          <w:szCs w:val="28"/>
        </w:rPr>
        <w:t>За счет собственных средств проводят обучение членов комиссии для организации и проведения специальной оценки труда по вопросам специальной оценки условий труда. Включают представителей выборного органа первичной профсоюзной организации в состав комиссии для организации и проведения специальной оценки труда.</w:t>
      </w:r>
    </w:p>
    <w:p w:rsidR="00B67660" w:rsidRPr="00A32AEC" w:rsidRDefault="00910D72"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4.3</w:t>
      </w:r>
      <w:r w:rsidR="00D55F6C">
        <w:rPr>
          <w:color w:val="000000" w:themeColor="text1"/>
          <w:szCs w:val="28"/>
        </w:rPr>
        <w:t>7</w:t>
      </w:r>
      <w:r w:rsidRPr="00A32AEC">
        <w:rPr>
          <w:color w:val="000000" w:themeColor="text1"/>
          <w:szCs w:val="28"/>
        </w:rPr>
        <w:t>.</w:t>
      </w:r>
      <w:r w:rsidR="00B67660" w:rsidRPr="00A32AEC">
        <w:rPr>
          <w:color w:val="000000" w:themeColor="text1"/>
          <w:szCs w:val="28"/>
        </w:rPr>
        <w:t>Обеспечивают обязательное присутствие работника при проведении специальной оценки условия труда на его рабочем</w:t>
      </w:r>
      <w:r w:rsidR="00B67660" w:rsidRPr="00300F7B">
        <w:rPr>
          <w:color w:val="0000FF"/>
          <w:szCs w:val="28"/>
        </w:rPr>
        <w:t xml:space="preserve"> </w:t>
      </w:r>
      <w:r w:rsidR="00B67660" w:rsidRPr="00A32AEC">
        <w:rPr>
          <w:color w:val="000000" w:themeColor="text1"/>
          <w:szCs w:val="28"/>
        </w:rPr>
        <w:t>месте и письменное ознакомление работника с результатами ее проведения.</w:t>
      </w:r>
    </w:p>
    <w:p w:rsidR="00B67660" w:rsidRPr="00A32AEC" w:rsidRDefault="00910D72"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4.3</w:t>
      </w:r>
      <w:r w:rsidR="00D55F6C">
        <w:rPr>
          <w:color w:val="000000" w:themeColor="text1"/>
          <w:szCs w:val="28"/>
        </w:rPr>
        <w:t>8</w:t>
      </w:r>
      <w:r w:rsidRPr="00A32AEC">
        <w:rPr>
          <w:color w:val="000000" w:themeColor="text1"/>
          <w:szCs w:val="28"/>
        </w:rPr>
        <w:t>.</w:t>
      </w:r>
      <w:r w:rsidR="00B67660" w:rsidRPr="00A32AEC">
        <w:rPr>
          <w:color w:val="000000" w:themeColor="text1"/>
          <w:szCs w:val="28"/>
        </w:rPr>
        <w:t xml:space="preserve">По мотивированному предложению выборного органа первичной профсоюзной организации проводят внеплановую специальную оценку условий труда. </w:t>
      </w:r>
    </w:p>
    <w:p w:rsidR="00C8550C" w:rsidRDefault="00D55F6C" w:rsidP="00C8550C">
      <w:pPr>
        <w:pStyle w:val="2"/>
        <w:spacing w:line="360" w:lineRule="exact"/>
      </w:pPr>
      <w:r>
        <w:rPr>
          <w:bCs/>
          <w:color w:val="000000" w:themeColor="text1"/>
        </w:rPr>
        <w:t xml:space="preserve">         </w:t>
      </w:r>
      <w:r w:rsidR="00C8550C">
        <w:rPr>
          <w:bCs/>
          <w:color w:val="000000" w:themeColor="text1"/>
        </w:rPr>
        <w:t>4.3</w:t>
      </w:r>
      <w:r>
        <w:rPr>
          <w:bCs/>
          <w:color w:val="000000" w:themeColor="text1"/>
        </w:rPr>
        <w:t>9</w:t>
      </w:r>
      <w:r w:rsidR="00C8550C">
        <w:rPr>
          <w:bCs/>
          <w:color w:val="000000" w:themeColor="text1"/>
        </w:rPr>
        <w:t xml:space="preserve">. </w:t>
      </w:r>
      <w:r w:rsidR="00C8550C">
        <w:t>Предусматривают в коллективных договорах и соглашениях:</w:t>
      </w:r>
    </w:p>
    <w:p w:rsidR="00C8550C" w:rsidRDefault="00C8550C" w:rsidP="00C8550C">
      <w:pPr>
        <w:pStyle w:val="2"/>
        <w:spacing w:line="360" w:lineRule="exact"/>
      </w:pPr>
      <w:r>
        <w:t xml:space="preserve">                  - компенсацию затрат, связанных с обследованием работников на наличие профзаболеваний;</w:t>
      </w:r>
    </w:p>
    <w:p w:rsidR="00C8550C" w:rsidRPr="00286A16" w:rsidRDefault="00C8550C" w:rsidP="00C8550C">
      <w:pPr>
        <w:pStyle w:val="2"/>
        <w:spacing w:line="360" w:lineRule="exact"/>
        <w:rPr>
          <w:szCs w:val="28"/>
        </w:rPr>
      </w:pPr>
      <w:r>
        <w:t xml:space="preserve">         - предоставление времени с оплатой в размере средней заработной платы уполномоченным профсоюзных комитетов по охране труда, не освобожденным от основной работы, для выполнения возложенных на них обязанностей по общественному контролю за состоянием и условиями охраны труда, а также для их обучения, с учетом организации работы по </w:t>
      </w:r>
      <w:r w:rsidRPr="00286A16">
        <w:rPr>
          <w:szCs w:val="28"/>
        </w:rPr>
        <w:t>охране труда;</w:t>
      </w:r>
    </w:p>
    <w:p w:rsidR="00C8550C" w:rsidRPr="004D61F5" w:rsidRDefault="00C8550C" w:rsidP="00C8550C">
      <w:pPr>
        <w:widowControl w:val="0"/>
        <w:ind w:right="40" w:firstLine="709"/>
        <w:jc w:val="both"/>
        <w:rPr>
          <w:rFonts w:cs="Times New Roman"/>
          <w:szCs w:val="28"/>
        </w:rPr>
      </w:pPr>
      <w:r w:rsidRPr="004D61F5">
        <w:rPr>
          <w:rFonts w:cs="Times New Roman"/>
          <w:szCs w:val="28"/>
        </w:rPr>
        <w:t>-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r w:rsidR="001C5803">
        <w:rPr>
          <w:rFonts w:cs="Times New Roman"/>
          <w:szCs w:val="28"/>
        </w:rPr>
        <w:t xml:space="preserve"> а также в результате естественной смерти на рабочем </w:t>
      </w:r>
      <w:proofErr w:type="gramStart"/>
      <w:r w:rsidR="001C5803">
        <w:rPr>
          <w:rFonts w:cs="Times New Roman"/>
          <w:szCs w:val="28"/>
        </w:rPr>
        <w:t xml:space="preserve">месте </w:t>
      </w:r>
      <w:r w:rsidRPr="004D61F5">
        <w:rPr>
          <w:rFonts w:cs="Times New Roman"/>
          <w:szCs w:val="28"/>
        </w:rPr>
        <w:t>;</w:t>
      </w:r>
      <w:proofErr w:type="gramEnd"/>
    </w:p>
    <w:p w:rsidR="00D55F6C" w:rsidRDefault="00C8550C" w:rsidP="00964152">
      <w:pPr>
        <w:widowControl w:val="0"/>
        <w:spacing w:after="0" w:line="240" w:lineRule="auto"/>
        <w:ind w:right="40" w:firstLine="709"/>
        <w:jc w:val="both"/>
        <w:rPr>
          <w:rFonts w:cs="Times New Roman"/>
          <w:szCs w:val="28"/>
        </w:rPr>
      </w:pPr>
      <w:r w:rsidRPr="004D61F5">
        <w:rPr>
          <w:rFonts w:cs="Times New Roman"/>
          <w:szCs w:val="28"/>
        </w:rPr>
        <w:t xml:space="preserve">- выплату единовременной денежной компенсации сверх предусмотренной федеральным законодательством в случае трудового увечья, полученного работником в результате несчастного случая на производстве или профессионального заболевания, дифференцированно в зависимости от степени утраты профессиональной </w:t>
      </w:r>
      <w:proofErr w:type="gramStart"/>
      <w:r w:rsidRPr="004D61F5">
        <w:rPr>
          <w:rFonts w:cs="Times New Roman"/>
          <w:szCs w:val="28"/>
        </w:rPr>
        <w:t>трудоспособности;</w:t>
      </w:r>
      <w:r w:rsidR="00D55F6C">
        <w:rPr>
          <w:rFonts w:cs="Times New Roman"/>
          <w:szCs w:val="28"/>
        </w:rPr>
        <w:br/>
      </w:r>
      <w:r w:rsidR="00D55F6C">
        <w:rPr>
          <w:rFonts w:cs="Times New Roman"/>
          <w:szCs w:val="28"/>
        </w:rPr>
        <w:lastRenderedPageBreak/>
        <w:t xml:space="preserve">   </w:t>
      </w:r>
      <w:proofErr w:type="gramEnd"/>
      <w:r w:rsidR="00D55F6C">
        <w:rPr>
          <w:rFonts w:cs="Times New Roman"/>
          <w:szCs w:val="28"/>
        </w:rPr>
        <w:t xml:space="preserve">    4.40. Не допускать дискриминации и стигматизации работников, живущих с ВИЧ/</w:t>
      </w:r>
      <w:proofErr w:type="gramStart"/>
      <w:r w:rsidR="00D55F6C">
        <w:rPr>
          <w:rFonts w:cs="Times New Roman"/>
          <w:szCs w:val="28"/>
        </w:rPr>
        <w:t>СПИДом ,</w:t>
      </w:r>
      <w:proofErr w:type="gramEnd"/>
      <w:r w:rsidR="00D55F6C">
        <w:rPr>
          <w:rFonts w:cs="Times New Roman"/>
          <w:szCs w:val="28"/>
        </w:rPr>
        <w:t xml:space="preserve"> работающих на предприятиях и в организациях города.</w:t>
      </w:r>
      <w:r w:rsidR="00D55F6C">
        <w:rPr>
          <w:rFonts w:cs="Times New Roman"/>
          <w:szCs w:val="28"/>
        </w:rPr>
        <w:br/>
        <w:t xml:space="preserve">        4. 41. Разрабатывают тематические листовки, буклеты, </w:t>
      </w:r>
      <w:proofErr w:type="gramStart"/>
      <w:r w:rsidR="00D55F6C">
        <w:rPr>
          <w:rFonts w:cs="Times New Roman"/>
          <w:szCs w:val="28"/>
        </w:rPr>
        <w:t>плакаты  по</w:t>
      </w:r>
      <w:proofErr w:type="gramEnd"/>
      <w:r w:rsidR="00D55F6C">
        <w:rPr>
          <w:rFonts w:cs="Times New Roman"/>
          <w:szCs w:val="28"/>
        </w:rPr>
        <w:t xml:space="preserve"> вопросу профилактике ВИЧ/</w:t>
      </w:r>
      <w:proofErr w:type="spellStart"/>
      <w:r w:rsidR="00D55F6C">
        <w:rPr>
          <w:rFonts w:cs="Times New Roman"/>
          <w:szCs w:val="28"/>
        </w:rPr>
        <w:t>СПИда</w:t>
      </w:r>
      <w:proofErr w:type="spellEnd"/>
      <w:r w:rsidR="00D55F6C">
        <w:rPr>
          <w:rFonts w:cs="Times New Roman"/>
          <w:szCs w:val="28"/>
        </w:rPr>
        <w:t xml:space="preserve"> на рабочих местах и недопущению дискриминации в трудовых коллективах работников, живущих с ВИЧ/СПИДом  для раздаточного материала при приеме на работу , при проведении инструктажей по охране труда и размещении на стендах в учреждениях и на предприятиях.  </w:t>
      </w:r>
    </w:p>
    <w:p w:rsidR="00964152" w:rsidRPr="00881A80" w:rsidRDefault="00881A80" w:rsidP="00964152">
      <w:pPr>
        <w:widowControl w:val="0"/>
        <w:spacing w:after="0" w:line="240" w:lineRule="auto"/>
        <w:ind w:firstLine="709"/>
        <w:jc w:val="both"/>
        <w:rPr>
          <w:i/>
          <w:color w:val="000000" w:themeColor="text1"/>
          <w:szCs w:val="28"/>
        </w:rPr>
      </w:pPr>
      <w:r>
        <w:rPr>
          <w:color w:val="000000" w:themeColor="text1"/>
          <w:szCs w:val="28"/>
        </w:rPr>
        <w:t>4.42</w:t>
      </w:r>
      <w:r w:rsidR="00964152" w:rsidRPr="00881A80">
        <w:rPr>
          <w:color w:val="000000" w:themeColor="text1"/>
          <w:szCs w:val="28"/>
        </w:rPr>
        <w:t>. В рамках реализации территориальной Программы ОМС организуют проведение  диспансеризации работников</w:t>
      </w:r>
      <w:r w:rsidR="00964152" w:rsidRPr="00881A80">
        <w:rPr>
          <w:bCs/>
          <w:iCs/>
          <w:color w:val="000000" w:themeColor="text1"/>
          <w:szCs w:val="28"/>
        </w:rPr>
        <w:t xml:space="preserve"> с сохранением за ними места работы (должности) и среднего заработка на время прохождения диспансеризации (не менее 1 рабочего дня 1 раз в год), а работникам </w:t>
      </w:r>
      <w:proofErr w:type="spellStart"/>
      <w:r w:rsidR="00964152" w:rsidRPr="00881A80">
        <w:rPr>
          <w:bCs/>
          <w:iCs/>
          <w:color w:val="000000" w:themeColor="text1"/>
          <w:szCs w:val="28"/>
        </w:rPr>
        <w:t>предпенсионного</w:t>
      </w:r>
      <w:proofErr w:type="spellEnd"/>
      <w:r w:rsidR="00964152" w:rsidRPr="00881A80">
        <w:rPr>
          <w:bCs/>
          <w:iCs/>
          <w:color w:val="000000" w:themeColor="text1"/>
          <w:szCs w:val="28"/>
        </w:rPr>
        <w:t xml:space="preserve"> возраста (за 5 лет до пенсии) не менее 2 рабочих дней в год.</w:t>
      </w:r>
    </w:p>
    <w:p w:rsidR="00964152" w:rsidRPr="004D61F5" w:rsidRDefault="00964152" w:rsidP="00964152">
      <w:pPr>
        <w:widowControl w:val="0"/>
        <w:spacing w:after="0" w:line="240" w:lineRule="auto"/>
        <w:ind w:right="40" w:firstLine="709"/>
        <w:jc w:val="both"/>
        <w:rPr>
          <w:rFonts w:cs="Times New Roman"/>
          <w:szCs w:val="28"/>
        </w:rPr>
      </w:pPr>
    </w:p>
    <w:p w:rsidR="00B67660" w:rsidRDefault="00B67660" w:rsidP="00B67660">
      <w:pPr>
        <w:pStyle w:val="Standard"/>
        <w:tabs>
          <w:tab w:val="left" w:pos="540"/>
        </w:tabs>
        <w:ind w:firstLine="690"/>
        <w:jc w:val="both"/>
        <w:rPr>
          <w:b/>
          <w:bCs/>
          <w:sz w:val="28"/>
        </w:rPr>
      </w:pPr>
      <w:r>
        <w:rPr>
          <w:b/>
          <w:bCs/>
          <w:sz w:val="28"/>
        </w:rPr>
        <w:t>Профсоюзы:</w:t>
      </w:r>
    </w:p>
    <w:p w:rsidR="00B67660" w:rsidRDefault="00910D72" w:rsidP="00B67660">
      <w:pPr>
        <w:pStyle w:val="Standard"/>
        <w:tabs>
          <w:tab w:val="left" w:pos="540"/>
        </w:tabs>
        <w:ind w:firstLine="690"/>
        <w:jc w:val="both"/>
        <w:rPr>
          <w:bCs/>
          <w:sz w:val="28"/>
        </w:rPr>
      </w:pPr>
      <w:r>
        <w:rPr>
          <w:bCs/>
          <w:sz w:val="28"/>
        </w:rPr>
        <w:t>4.</w:t>
      </w:r>
      <w:r w:rsidR="00D55F6C">
        <w:rPr>
          <w:bCs/>
          <w:sz w:val="28"/>
        </w:rPr>
        <w:t>4</w:t>
      </w:r>
      <w:r w:rsidR="00881A80">
        <w:rPr>
          <w:bCs/>
          <w:sz w:val="28"/>
        </w:rPr>
        <w:t>3</w:t>
      </w:r>
      <w:r w:rsidR="00B67660">
        <w:rPr>
          <w:bCs/>
          <w:sz w:val="28"/>
        </w:rPr>
        <w:t>.Добиваются включения в коллективные договоры, соглашения по охране труда работающих, дополнительных, по сравнению с законодательством, льгот и компенсаций работающим в неблагоприятных условиях.</w:t>
      </w:r>
    </w:p>
    <w:p w:rsidR="00B67660" w:rsidRDefault="00910D72" w:rsidP="00B67660">
      <w:pPr>
        <w:pStyle w:val="Standard"/>
        <w:tabs>
          <w:tab w:val="left" w:pos="540"/>
        </w:tabs>
        <w:ind w:firstLine="690"/>
        <w:jc w:val="both"/>
        <w:rPr>
          <w:bCs/>
          <w:sz w:val="28"/>
        </w:rPr>
      </w:pPr>
      <w:r>
        <w:rPr>
          <w:bCs/>
          <w:sz w:val="28"/>
        </w:rPr>
        <w:t>4.</w:t>
      </w:r>
      <w:r w:rsidR="00D55F6C">
        <w:rPr>
          <w:bCs/>
          <w:sz w:val="28"/>
        </w:rPr>
        <w:t>4</w:t>
      </w:r>
      <w:r w:rsidR="00881A80">
        <w:rPr>
          <w:bCs/>
          <w:sz w:val="28"/>
        </w:rPr>
        <w:t>4</w:t>
      </w:r>
      <w:r w:rsidR="00B67660">
        <w:rPr>
          <w:bCs/>
          <w:sz w:val="28"/>
        </w:rPr>
        <w:t>.Вносят установленном порядке предложения по экспертизе условий труда на рабочих местах и оценке правильности предоставления компенсаций за работу в неблагоприятных условиях труда.</w:t>
      </w:r>
    </w:p>
    <w:p w:rsidR="00B67660" w:rsidRDefault="00910D72" w:rsidP="00B67660">
      <w:pPr>
        <w:pStyle w:val="Standard"/>
        <w:tabs>
          <w:tab w:val="left" w:pos="540"/>
        </w:tabs>
        <w:ind w:firstLine="690"/>
        <w:jc w:val="both"/>
        <w:rPr>
          <w:bCs/>
          <w:sz w:val="28"/>
        </w:rPr>
      </w:pPr>
      <w:r>
        <w:rPr>
          <w:bCs/>
          <w:sz w:val="28"/>
        </w:rPr>
        <w:t>4.</w:t>
      </w:r>
      <w:r w:rsidR="00C8550C">
        <w:rPr>
          <w:bCs/>
          <w:sz w:val="28"/>
        </w:rPr>
        <w:t>4</w:t>
      </w:r>
      <w:r w:rsidR="00881A80">
        <w:rPr>
          <w:bCs/>
          <w:sz w:val="28"/>
        </w:rPr>
        <w:t>5</w:t>
      </w:r>
      <w:r w:rsidR="00B67660">
        <w:rPr>
          <w:bCs/>
          <w:sz w:val="28"/>
        </w:rPr>
        <w:t>.Осуществляют  контроль соблюдения работодателями прав и законных интересов работников в области охраны труда, вносят работодателям предложения об устранении выявленных нарушений, информируют об этом соответствующие государственные органы.</w:t>
      </w:r>
    </w:p>
    <w:p w:rsidR="00B67660" w:rsidRDefault="00B67660" w:rsidP="00B67660">
      <w:pPr>
        <w:pStyle w:val="Standard"/>
        <w:ind w:firstLine="690"/>
        <w:jc w:val="both"/>
        <w:rPr>
          <w:sz w:val="28"/>
          <w:szCs w:val="28"/>
        </w:rPr>
      </w:pPr>
      <w:r>
        <w:rPr>
          <w:sz w:val="28"/>
          <w:szCs w:val="28"/>
        </w:rPr>
        <w:t>4</w:t>
      </w:r>
      <w:r>
        <w:rPr>
          <w:rFonts w:ascii="Helvetica" w:hAnsi="Helvetica"/>
          <w:sz w:val="28"/>
          <w:szCs w:val="28"/>
        </w:rPr>
        <w:t>.</w:t>
      </w:r>
      <w:r w:rsidR="00910D72">
        <w:rPr>
          <w:sz w:val="28"/>
          <w:szCs w:val="28"/>
        </w:rPr>
        <w:t>4</w:t>
      </w:r>
      <w:r w:rsidR="00881A80">
        <w:rPr>
          <w:sz w:val="28"/>
          <w:szCs w:val="28"/>
        </w:rPr>
        <w:t>6</w:t>
      </w:r>
      <w:r>
        <w:rPr>
          <w:rFonts w:ascii="Helvetica" w:hAnsi="Helvetica"/>
          <w:sz w:val="28"/>
          <w:szCs w:val="28"/>
        </w:rPr>
        <w:t xml:space="preserve">. </w:t>
      </w:r>
      <w:r>
        <w:rPr>
          <w:sz w:val="28"/>
          <w:szCs w:val="28"/>
        </w:rPr>
        <w:t xml:space="preserve">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работающих </w:t>
      </w:r>
      <w:r>
        <w:rPr>
          <w:rFonts w:ascii="Helvetica" w:hAnsi="Helvetica"/>
          <w:sz w:val="28"/>
          <w:szCs w:val="28"/>
        </w:rPr>
        <w:t xml:space="preserve">- </w:t>
      </w:r>
      <w:r>
        <w:rPr>
          <w:sz w:val="28"/>
          <w:szCs w:val="28"/>
        </w:rPr>
        <w:t>членов профсоюзов по вопросам охраны труда.</w:t>
      </w:r>
    </w:p>
    <w:p w:rsidR="00B67660" w:rsidRDefault="00910D72" w:rsidP="00B67660">
      <w:pPr>
        <w:pStyle w:val="Standard"/>
        <w:tabs>
          <w:tab w:val="left" w:pos="540"/>
        </w:tabs>
        <w:ind w:firstLine="690"/>
        <w:jc w:val="both"/>
        <w:rPr>
          <w:bCs/>
          <w:sz w:val="28"/>
        </w:rPr>
      </w:pPr>
      <w:r>
        <w:rPr>
          <w:bCs/>
          <w:sz w:val="28"/>
        </w:rPr>
        <w:t>4.4</w:t>
      </w:r>
      <w:r w:rsidR="00881A80">
        <w:rPr>
          <w:bCs/>
          <w:sz w:val="28"/>
        </w:rPr>
        <w:t>7</w:t>
      </w:r>
      <w:r w:rsidR="00B67660">
        <w:rPr>
          <w:bCs/>
          <w:sz w:val="28"/>
        </w:rPr>
        <w:t>. Формируют комитеты (комиссии) по охране труда и вводят институт уполномоченных (доверенных) лиц по охране труда в организациях города Ессентуки, вносят работодателям предложения по их обучению и организации их эффективной работы.</w:t>
      </w:r>
    </w:p>
    <w:p w:rsidR="00B67660" w:rsidRDefault="00910D72" w:rsidP="00B67660">
      <w:pPr>
        <w:pStyle w:val="Standard"/>
        <w:tabs>
          <w:tab w:val="left" w:pos="540"/>
        </w:tabs>
        <w:ind w:firstLine="690"/>
        <w:jc w:val="both"/>
        <w:rPr>
          <w:bCs/>
          <w:sz w:val="28"/>
        </w:rPr>
      </w:pPr>
      <w:r>
        <w:rPr>
          <w:bCs/>
          <w:sz w:val="28"/>
        </w:rPr>
        <w:t>4.4</w:t>
      </w:r>
      <w:r w:rsidR="00881A80">
        <w:rPr>
          <w:bCs/>
          <w:sz w:val="28"/>
        </w:rPr>
        <w:t>8</w:t>
      </w:r>
      <w:r w:rsidR="00B67660">
        <w:rPr>
          <w:bCs/>
          <w:sz w:val="28"/>
        </w:rPr>
        <w:t>. Информируют членов профсоюза, работников о состоянии условий и охраны труда в городе, изменениях в трудовом законодательстве.</w:t>
      </w:r>
    </w:p>
    <w:p w:rsidR="00B67660" w:rsidRDefault="00910D72" w:rsidP="00B67660">
      <w:pPr>
        <w:pStyle w:val="Standard"/>
        <w:tabs>
          <w:tab w:val="left" w:pos="540"/>
        </w:tabs>
        <w:ind w:firstLine="690"/>
        <w:jc w:val="both"/>
        <w:rPr>
          <w:bCs/>
          <w:sz w:val="28"/>
        </w:rPr>
      </w:pPr>
      <w:r>
        <w:rPr>
          <w:bCs/>
          <w:sz w:val="28"/>
        </w:rPr>
        <w:t>4.4</w:t>
      </w:r>
      <w:r w:rsidR="00881A80">
        <w:rPr>
          <w:bCs/>
          <w:sz w:val="28"/>
        </w:rPr>
        <w:t>9</w:t>
      </w:r>
      <w:r w:rsidR="00B67660">
        <w:rPr>
          <w:bCs/>
          <w:sz w:val="28"/>
        </w:rPr>
        <w:t>. 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rsidR="00B67660" w:rsidRPr="00D55F6C" w:rsidRDefault="00D55F6C" w:rsidP="00910D72">
      <w:pPr>
        <w:pStyle w:val="Standard"/>
        <w:tabs>
          <w:tab w:val="left" w:pos="540"/>
        </w:tabs>
        <w:rPr>
          <w:bCs/>
          <w:sz w:val="28"/>
        </w:rPr>
      </w:pPr>
      <w:r w:rsidRPr="00D55F6C">
        <w:rPr>
          <w:bCs/>
          <w:sz w:val="28"/>
        </w:rPr>
        <w:t xml:space="preserve">           4.</w:t>
      </w:r>
      <w:r w:rsidR="00881A80">
        <w:rPr>
          <w:bCs/>
          <w:sz w:val="28"/>
        </w:rPr>
        <w:t>50</w:t>
      </w:r>
      <w:r w:rsidRPr="00D55F6C">
        <w:rPr>
          <w:bCs/>
          <w:sz w:val="28"/>
        </w:rPr>
        <w:t xml:space="preserve">. </w:t>
      </w:r>
      <w:r w:rsidR="00CC7C84">
        <w:rPr>
          <w:bCs/>
          <w:sz w:val="28"/>
        </w:rPr>
        <w:t xml:space="preserve"> Проводят разъяснительную работу в трудовых коллективах по вопросам профилактике ВИЧ/СПИДа  и недопущению дискриминации работников живущих с ВИЧ/СПИДом. </w:t>
      </w:r>
    </w:p>
    <w:p w:rsidR="00D55F6C" w:rsidRPr="00D55F6C" w:rsidRDefault="00D55F6C" w:rsidP="00910D72">
      <w:pPr>
        <w:pStyle w:val="Standard"/>
        <w:tabs>
          <w:tab w:val="left" w:pos="540"/>
        </w:tabs>
        <w:rPr>
          <w:bCs/>
          <w:sz w:val="28"/>
        </w:rPr>
      </w:pPr>
    </w:p>
    <w:p w:rsidR="00B67660" w:rsidRPr="00910D72" w:rsidRDefault="00B67660" w:rsidP="00910D72">
      <w:pPr>
        <w:pStyle w:val="Standard"/>
        <w:tabs>
          <w:tab w:val="left" w:pos="540"/>
        </w:tabs>
        <w:jc w:val="center"/>
        <w:rPr>
          <w:b/>
          <w:bCs/>
          <w:sz w:val="28"/>
        </w:rPr>
      </w:pPr>
      <w:r>
        <w:rPr>
          <w:b/>
          <w:bCs/>
          <w:sz w:val="28"/>
          <w:lang w:val="en-US"/>
        </w:rPr>
        <w:lastRenderedPageBreak/>
        <w:t>Y</w:t>
      </w:r>
      <w:r>
        <w:rPr>
          <w:b/>
          <w:bCs/>
          <w:sz w:val="28"/>
        </w:rPr>
        <w:t>. В сфере конструктивного взаимодействия и развития системы социального партнерства</w:t>
      </w:r>
    </w:p>
    <w:p w:rsidR="00B67660" w:rsidRDefault="00B67660" w:rsidP="00B67660">
      <w:pPr>
        <w:pStyle w:val="Standard"/>
        <w:tabs>
          <w:tab w:val="left" w:pos="540"/>
        </w:tabs>
        <w:ind w:firstLine="690"/>
        <w:jc w:val="both"/>
        <w:rPr>
          <w:b/>
          <w:sz w:val="28"/>
        </w:rPr>
      </w:pPr>
    </w:p>
    <w:p w:rsidR="00B67660" w:rsidRDefault="00B67660" w:rsidP="00B67660">
      <w:pPr>
        <w:pStyle w:val="Standard"/>
        <w:tabs>
          <w:tab w:val="left" w:pos="540"/>
        </w:tabs>
        <w:ind w:firstLine="690"/>
        <w:jc w:val="both"/>
        <w:rPr>
          <w:b/>
          <w:sz w:val="28"/>
        </w:rPr>
      </w:pPr>
      <w:r>
        <w:rPr>
          <w:b/>
          <w:sz w:val="28"/>
        </w:rPr>
        <w:t>Договаривающие стороны обязуются:</w:t>
      </w:r>
    </w:p>
    <w:p w:rsidR="00B67660" w:rsidRPr="00A32AEC" w:rsidRDefault="00910D72" w:rsidP="00B67660">
      <w:pPr>
        <w:widowControl w:val="0"/>
        <w:autoSpaceDE w:val="0"/>
        <w:autoSpaceDN w:val="0"/>
        <w:adjustRightInd w:val="0"/>
        <w:spacing w:after="0" w:line="240" w:lineRule="auto"/>
        <w:ind w:firstLine="660"/>
        <w:jc w:val="both"/>
        <w:rPr>
          <w:color w:val="000000" w:themeColor="text1"/>
          <w:szCs w:val="28"/>
        </w:rPr>
      </w:pPr>
      <w:r>
        <w:t>5.1</w:t>
      </w:r>
      <w:r w:rsidRPr="00A32AEC">
        <w:rPr>
          <w:color w:val="000000" w:themeColor="text1"/>
        </w:rPr>
        <w:t xml:space="preserve">. </w:t>
      </w:r>
      <w:r w:rsidRPr="00A32AEC">
        <w:rPr>
          <w:color w:val="000000" w:themeColor="text1"/>
          <w:szCs w:val="28"/>
        </w:rPr>
        <w:t>Проводить</w:t>
      </w:r>
      <w:r w:rsidR="00B67660" w:rsidRPr="00A32AEC">
        <w:rPr>
          <w:color w:val="000000" w:themeColor="text1"/>
          <w:szCs w:val="28"/>
        </w:rPr>
        <w:t xml:space="preserve"> в рамках Комиссии консультации по вопросам социально-экономического развития города Ессентуки и принимают решения по вопросам, включенным в Соглашение.</w:t>
      </w:r>
    </w:p>
    <w:p w:rsidR="00B67660" w:rsidRPr="00A32AEC" w:rsidRDefault="00B67660"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rPr>
        <w:t>Обеспечивать безусловное выполнение норм Трудового кодекса Российской Федерации, касающихся участия Комиссии в подготовке и обсуждении проектов законодательных и иных нормативных правовых актов по вопросам социально-трудовых и связанных с ними экономических отношений,</w:t>
      </w:r>
      <w:r w:rsidR="00A304F9" w:rsidRPr="00A32AEC">
        <w:rPr>
          <w:color w:val="000000" w:themeColor="text1"/>
        </w:rPr>
        <w:t xml:space="preserve"> стратегии,</w:t>
      </w:r>
      <w:r w:rsidRPr="00A32AEC">
        <w:rPr>
          <w:color w:val="000000" w:themeColor="text1"/>
        </w:rPr>
        <w:t xml:space="preserve"> </w:t>
      </w:r>
      <w:r w:rsidRPr="00A32AEC">
        <w:rPr>
          <w:color w:val="000000" w:themeColor="text1"/>
          <w:szCs w:val="28"/>
        </w:rPr>
        <w:t>программ социально-экономического развития.</w:t>
      </w:r>
    </w:p>
    <w:p w:rsidR="00B67660" w:rsidRDefault="00B67660" w:rsidP="00B67660">
      <w:pPr>
        <w:pStyle w:val="Standard"/>
        <w:tabs>
          <w:tab w:val="left" w:pos="540"/>
        </w:tabs>
        <w:ind w:firstLine="690"/>
        <w:jc w:val="both"/>
        <w:rPr>
          <w:sz w:val="28"/>
        </w:rPr>
      </w:pPr>
      <w:r>
        <w:rPr>
          <w:sz w:val="28"/>
        </w:rPr>
        <w:t>5.2.Проводить разъяснительную работу о преимуществах формирования социально-трудовых отношений на основе социального партнерства, обратив особое внимание на предприятия малого и среднего бизнеса.</w:t>
      </w:r>
    </w:p>
    <w:p w:rsidR="00B67660" w:rsidRPr="00A32AEC" w:rsidRDefault="00B67660" w:rsidP="00B67660">
      <w:pPr>
        <w:widowControl w:val="0"/>
        <w:autoSpaceDE w:val="0"/>
        <w:autoSpaceDN w:val="0"/>
        <w:adjustRightInd w:val="0"/>
        <w:spacing w:after="0" w:line="240" w:lineRule="auto"/>
        <w:ind w:firstLine="660"/>
        <w:jc w:val="both"/>
        <w:rPr>
          <w:color w:val="000000" w:themeColor="text1"/>
          <w:szCs w:val="28"/>
        </w:rPr>
      </w:pPr>
      <w:r w:rsidRPr="00A32AEC">
        <w:rPr>
          <w:color w:val="000000" w:themeColor="text1"/>
          <w:szCs w:val="28"/>
        </w:rPr>
        <w:t>Продолжают работу по повышению социальной ответственности субъектов предпринимательской деятельности, действующих на территории города Ессентуки, вовлечению организаций всех организационно-правовых форм в систему социального партнерства.</w:t>
      </w:r>
    </w:p>
    <w:p w:rsidR="003F507C" w:rsidRPr="003F507C" w:rsidRDefault="00B67660" w:rsidP="003F507C">
      <w:pPr>
        <w:pStyle w:val="Standard"/>
        <w:tabs>
          <w:tab w:val="left" w:pos="540"/>
        </w:tabs>
        <w:ind w:firstLine="690"/>
        <w:rPr>
          <w:color w:val="000000" w:themeColor="text1"/>
          <w:sz w:val="28"/>
        </w:rPr>
      </w:pPr>
      <w:r w:rsidRPr="00A32AEC">
        <w:rPr>
          <w:color w:val="000000" w:themeColor="text1"/>
          <w:sz w:val="28"/>
        </w:rPr>
        <w:t>5.3.Участвовать в ежегодных городских и</w:t>
      </w:r>
      <w:r>
        <w:rPr>
          <w:sz w:val="28"/>
        </w:rPr>
        <w:t xml:space="preserve"> краевых конкурсах на лучшую организацию работы по развитию социального партнерства сфере труда, развивать другие формы стимулирования договорного регулирования трудовых отношений.</w:t>
      </w:r>
      <w:r w:rsidR="003F507C" w:rsidRPr="003F507C">
        <w:rPr>
          <w:color w:val="FF0000"/>
        </w:rPr>
        <w:t xml:space="preserve"> </w:t>
      </w:r>
      <w:r w:rsidR="003F507C">
        <w:rPr>
          <w:color w:val="FF0000"/>
        </w:rPr>
        <w:br/>
        <w:t xml:space="preserve">           </w:t>
      </w:r>
      <w:r w:rsidR="003F507C" w:rsidRPr="003F507C">
        <w:rPr>
          <w:color w:val="000000" w:themeColor="text1"/>
          <w:sz w:val="28"/>
        </w:rPr>
        <w:t>В целях реализации приоритетных национальных проектов в сфере образования, поощрения лучших педагогических работников города Ессентуки осуществлять  ежегодное (ко Дню учителя) награждение Грантами Главы города лучших педагогических работников  учреждений образования по пяти номинациям в соответствии с Положением .</w:t>
      </w:r>
    </w:p>
    <w:p w:rsidR="00B67660" w:rsidRDefault="00B67660" w:rsidP="00B67660">
      <w:pPr>
        <w:pStyle w:val="Standard"/>
        <w:tabs>
          <w:tab w:val="left" w:pos="540"/>
        </w:tabs>
        <w:ind w:firstLine="690"/>
        <w:jc w:val="both"/>
        <w:rPr>
          <w:sz w:val="28"/>
        </w:rPr>
      </w:pPr>
      <w:r>
        <w:rPr>
          <w:sz w:val="28"/>
        </w:rPr>
        <w:t>5.4.Обеспечить ежегодный рост числа коллективных договоров, соглашений путем вовлечения более широкого круга работников, работодателей в переговорные процессы.</w:t>
      </w:r>
    </w:p>
    <w:p w:rsidR="00B67660" w:rsidRDefault="00B67660" w:rsidP="00B67660">
      <w:pPr>
        <w:pStyle w:val="Standard"/>
        <w:tabs>
          <w:tab w:val="left" w:pos="540"/>
        </w:tabs>
        <w:ind w:firstLine="690"/>
        <w:jc w:val="both"/>
        <w:rPr>
          <w:sz w:val="28"/>
        </w:rPr>
      </w:pPr>
      <w:r>
        <w:rPr>
          <w:sz w:val="28"/>
        </w:rPr>
        <w:t>5.5.Информировать друг друга о готовящихся мероприятиях,  с целью реализации Соглашения, решения других социально-экономических проблем.</w:t>
      </w:r>
    </w:p>
    <w:p w:rsidR="00B67660" w:rsidRDefault="00B67660" w:rsidP="00B67660">
      <w:pPr>
        <w:pStyle w:val="Standard"/>
        <w:tabs>
          <w:tab w:val="left" w:pos="540"/>
        </w:tabs>
        <w:ind w:firstLine="690"/>
        <w:jc w:val="both"/>
        <w:rPr>
          <w:sz w:val="28"/>
        </w:rPr>
      </w:pPr>
      <w:r>
        <w:rPr>
          <w:sz w:val="28"/>
        </w:rPr>
        <w:t>5.6. Содействовать:</w:t>
      </w:r>
    </w:p>
    <w:p w:rsidR="00B67660" w:rsidRDefault="00B67660" w:rsidP="00B67660">
      <w:pPr>
        <w:pStyle w:val="Standard"/>
        <w:tabs>
          <w:tab w:val="left" w:pos="540"/>
        </w:tabs>
        <w:ind w:firstLine="690"/>
        <w:jc w:val="both"/>
        <w:rPr>
          <w:sz w:val="28"/>
        </w:rPr>
      </w:pPr>
      <w:r>
        <w:rPr>
          <w:sz w:val="28"/>
        </w:rPr>
        <w:t>-заключению и реализации отраслевых соглашений коллективных договоров;</w:t>
      </w:r>
    </w:p>
    <w:p w:rsidR="00B67660" w:rsidRDefault="00B67660" w:rsidP="00B67660">
      <w:pPr>
        <w:pStyle w:val="Standard"/>
        <w:tabs>
          <w:tab w:val="left" w:pos="540"/>
        </w:tabs>
        <w:ind w:firstLine="690"/>
        <w:jc w:val="both"/>
        <w:rPr>
          <w:sz w:val="28"/>
        </w:rPr>
      </w:pPr>
      <w:r>
        <w:rPr>
          <w:sz w:val="28"/>
        </w:rPr>
        <w:t>-принятию всех мер по предотвращению трудовых конфликтов;</w:t>
      </w:r>
    </w:p>
    <w:p w:rsidR="00B67660" w:rsidRDefault="00B67660" w:rsidP="00B67660">
      <w:pPr>
        <w:pStyle w:val="Standard"/>
        <w:tabs>
          <w:tab w:val="left" w:pos="540"/>
        </w:tabs>
        <w:ind w:firstLine="690"/>
        <w:jc w:val="both"/>
        <w:rPr>
          <w:sz w:val="28"/>
        </w:rPr>
      </w:pPr>
      <w:r>
        <w:rPr>
          <w:sz w:val="28"/>
        </w:rPr>
        <w:t>-доведению Соглашения до  первичных профсоюзных организаций, работодателей;</w:t>
      </w:r>
    </w:p>
    <w:p w:rsidR="00B67660" w:rsidRDefault="00910D72" w:rsidP="00B67660">
      <w:pPr>
        <w:pStyle w:val="21"/>
        <w:tabs>
          <w:tab w:val="left" w:pos="540"/>
        </w:tabs>
        <w:ind w:firstLine="690"/>
        <w:jc w:val="both"/>
      </w:pPr>
      <w:r>
        <w:t>5.7</w:t>
      </w:r>
      <w:r w:rsidR="00B67660">
        <w:t xml:space="preserve">.Обеспечивать взаимодействие в ходе урегулирования </w:t>
      </w:r>
      <w:r w:rsidR="00B67660">
        <w:rPr>
          <w:color w:val="C00000"/>
        </w:rPr>
        <w:t xml:space="preserve"> </w:t>
      </w:r>
      <w:r w:rsidR="00B67660" w:rsidRPr="00342394">
        <w:rPr>
          <w:color w:val="000000" w:themeColor="text1"/>
        </w:rPr>
        <w:t>трудовых споров, участие представителей сторон для выполнения ими функций</w:t>
      </w:r>
      <w:r w:rsidR="00B67660">
        <w:t xml:space="preserve"> посредничества и трудового арбитража.</w:t>
      </w:r>
    </w:p>
    <w:p w:rsidR="00B67660" w:rsidRDefault="00910D72" w:rsidP="00B67660">
      <w:pPr>
        <w:pStyle w:val="Standard"/>
        <w:tabs>
          <w:tab w:val="left" w:pos="0"/>
        </w:tabs>
        <w:ind w:firstLine="690"/>
        <w:jc w:val="both"/>
        <w:rPr>
          <w:sz w:val="28"/>
        </w:rPr>
      </w:pPr>
      <w:r>
        <w:rPr>
          <w:sz w:val="28"/>
        </w:rPr>
        <w:t>5.8</w:t>
      </w:r>
      <w:r w:rsidR="00B67660">
        <w:rPr>
          <w:sz w:val="28"/>
        </w:rPr>
        <w:t>.Информировать жителей города через средства массовой информации о работе городской трехсторонней комиссии и практике социального партнерства.</w:t>
      </w:r>
    </w:p>
    <w:p w:rsidR="00B67660" w:rsidRDefault="00910D72" w:rsidP="00B67660">
      <w:pPr>
        <w:pStyle w:val="Standard"/>
        <w:tabs>
          <w:tab w:val="left" w:pos="0"/>
        </w:tabs>
        <w:ind w:firstLine="690"/>
        <w:jc w:val="both"/>
        <w:rPr>
          <w:sz w:val="28"/>
        </w:rPr>
      </w:pPr>
      <w:r>
        <w:rPr>
          <w:sz w:val="28"/>
        </w:rPr>
        <w:lastRenderedPageBreak/>
        <w:t>5.9</w:t>
      </w:r>
      <w:r w:rsidR="00B67660">
        <w:rPr>
          <w:sz w:val="28"/>
        </w:rPr>
        <w:t>. Проводить согласованную политику по созданию новых и укреплению действующих  профсоюзных организаций в организациях всех форм собственности.</w:t>
      </w:r>
    </w:p>
    <w:p w:rsidR="00B67660" w:rsidRDefault="00910D72" w:rsidP="00B67660">
      <w:pPr>
        <w:pStyle w:val="Standard"/>
        <w:tabs>
          <w:tab w:val="left" w:pos="0"/>
        </w:tabs>
        <w:ind w:firstLine="690"/>
        <w:jc w:val="both"/>
        <w:rPr>
          <w:sz w:val="28"/>
          <w:szCs w:val="28"/>
        </w:rPr>
      </w:pPr>
      <w:r>
        <w:rPr>
          <w:sz w:val="28"/>
          <w:szCs w:val="28"/>
        </w:rPr>
        <w:t>5.10</w:t>
      </w:r>
      <w:r w:rsidR="00B67660">
        <w:rPr>
          <w:sz w:val="28"/>
          <w:szCs w:val="28"/>
        </w:rPr>
        <w:t>. Ежегодно рассматривать ход выполнения обязательств Соглашения на заседании Комиссии.</w:t>
      </w:r>
    </w:p>
    <w:p w:rsidR="00B67660" w:rsidRDefault="00910D72" w:rsidP="00B67660">
      <w:pPr>
        <w:pStyle w:val="Standard"/>
        <w:tabs>
          <w:tab w:val="left" w:pos="0"/>
        </w:tabs>
        <w:ind w:firstLine="690"/>
        <w:jc w:val="both"/>
        <w:rPr>
          <w:sz w:val="28"/>
          <w:szCs w:val="28"/>
        </w:rPr>
      </w:pPr>
      <w:r>
        <w:rPr>
          <w:sz w:val="28"/>
          <w:szCs w:val="28"/>
        </w:rPr>
        <w:t>5.11</w:t>
      </w:r>
      <w:r w:rsidR="00B67660">
        <w:rPr>
          <w:sz w:val="28"/>
          <w:szCs w:val="28"/>
        </w:rPr>
        <w:t>. Договорились, что изменения вносятся в Соглашение в следующем порядке:</w:t>
      </w:r>
    </w:p>
    <w:p w:rsidR="00B67660" w:rsidRDefault="00B67660" w:rsidP="00B67660">
      <w:pPr>
        <w:pStyle w:val="Standard"/>
        <w:tabs>
          <w:tab w:val="left" w:pos="0"/>
        </w:tabs>
        <w:ind w:firstLine="690"/>
        <w:jc w:val="both"/>
        <w:rPr>
          <w:sz w:val="28"/>
          <w:szCs w:val="28"/>
        </w:rPr>
      </w:pPr>
      <w:r>
        <w:rPr>
          <w:sz w:val="28"/>
          <w:szCs w:val="28"/>
        </w:rPr>
        <w:t xml:space="preserve">сторона, проявившая инициативу </w:t>
      </w:r>
      <w:r>
        <w:rPr>
          <w:bCs/>
          <w:sz w:val="28"/>
          <w:szCs w:val="28"/>
        </w:rPr>
        <w:t>по</w:t>
      </w:r>
      <w:r>
        <w:rPr>
          <w:b/>
          <w:bCs/>
          <w:sz w:val="28"/>
          <w:szCs w:val="28"/>
        </w:rPr>
        <w:t xml:space="preserve"> </w:t>
      </w:r>
      <w:r>
        <w:rPr>
          <w:sz w:val="28"/>
          <w:szCs w:val="28"/>
        </w:rPr>
        <w:t>внесению изменений, направляет в Комиссию в письменной форме предложение о начале переговоров с перечнем конкретных изменений;</w:t>
      </w:r>
    </w:p>
    <w:p w:rsidR="00B67660" w:rsidRDefault="00B67660" w:rsidP="00B67660">
      <w:pPr>
        <w:pStyle w:val="Standard"/>
        <w:tabs>
          <w:tab w:val="left" w:pos="0"/>
        </w:tabs>
        <w:ind w:firstLine="690"/>
        <w:jc w:val="both"/>
        <w:rPr>
          <w:sz w:val="28"/>
          <w:szCs w:val="28"/>
        </w:rPr>
      </w:pPr>
      <w:r>
        <w:rPr>
          <w:sz w:val="28"/>
          <w:szCs w:val="28"/>
        </w:rPr>
        <w:t xml:space="preserve">после получения соответствующего предложения одной из Сторон переговоры Сторон должны быть проведены в течение одного месяца; </w:t>
      </w:r>
    </w:p>
    <w:p w:rsidR="00B67660" w:rsidRDefault="00B67660" w:rsidP="00B67660">
      <w:pPr>
        <w:pStyle w:val="Standard"/>
        <w:tabs>
          <w:tab w:val="left" w:pos="0"/>
        </w:tabs>
        <w:ind w:firstLine="690"/>
        <w:jc w:val="both"/>
        <w:rPr>
          <w:sz w:val="28"/>
          <w:szCs w:val="28"/>
        </w:rPr>
      </w:pPr>
      <w:r>
        <w:rPr>
          <w:sz w:val="28"/>
          <w:szCs w:val="28"/>
        </w:rPr>
        <w:t>изменения вносятся в Соглашение по решению Комиссии.</w:t>
      </w:r>
      <w:r>
        <w:rPr>
          <w:sz w:val="28"/>
          <w:szCs w:val="28"/>
        </w:rPr>
        <w:br/>
      </w:r>
      <w:r>
        <w:rPr>
          <w:bCs/>
          <w:sz w:val="28"/>
          <w:szCs w:val="28"/>
        </w:rPr>
        <w:t xml:space="preserve">          5.</w:t>
      </w:r>
      <w:r>
        <w:rPr>
          <w:b/>
          <w:bCs/>
          <w:sz w:val="28"/>
          <w:szCs w:val="28"/>
        </w:rPr>
        <w:t xml:space="preserve"> </w:t>
      </w:r>
      <w:r>
        <w:rPr>
          <w:sz w:val="28"/>
          <w:szCs w:val="28"/>
        </w:rPr>
        <w:t>1</w:t>
      </w:r>
      <w:r w:rsidR="00910D72">
        <w:rPr>
          <w:sz w:val="28"/>
          <w:szCs w:val="28"/>
        </w:rPr>
        <w:t>2</w:t>
      </w:r>
      <w:r>
        <w:rPr>
          <w:sz w:val="28"/>
          <w:szCs w:val="28"/>
        </w:rPr>
        <w:t>. Текст Соглашения публикуется в газете «Ессентукская панорама» в двух недельный срок после его подписания.</w:t>
      </w:r>
    </w:p>
    <w:p w:rsidR="00B67660" w:rsidRDefault="00910D72" w:rsidP="00B67660">
      <w:pPr>
        <w:pStyle w:val="Standard"/>
        <w:tabs>
          <w:tab w:val="left" w:pos="0"/>
        </w:tabs>
        <w:ind w:firstLine="690"/>
        <w:jc w:val="both"/>
        <w:rPr>
          <w:sz w:val="28"/>
          <w:szCs w:val="28"/>
        </w:rPr>
      </w:pPr>
      <w:r>
        <w:rPr>
          <w:sz w:val="28"/>
          <w:szCs w:val="28"/>
        </w:rPr>
        <w:t>5.13</w:t>
      </w:r>
      <w:r w:rsidR="00B67660">
        <w:rPr>
          <w:sz w:val="28"/>
          <w:szCs w:val="28"/>
        </w:rPr>
        <w:t>.После подписания Соглашения каждая из сторон в трехмесячный срок  разрабатывает план мероприятий по реализации принятых обязательств.</w:t>
      </w:r>
    </w:p>
    <w:p w:rsidR="00B67660" w:rsidRDefault="00B67660" w:rsidP="00B67660">
      <w:pPr>
        <w:pStyle w:val="Standard"/>
        <w:tabs>
          <w:tab w:val="left" w:pos="0"/>
        </w:tabs>
        <w:ind w:firstLine="690"/>
        <w:jc w:val="both"/>
        <w:rPr>
          <w:sz w:val="28"/>
          <w:szCs w:val="28"/>
        </w:rPr>
      </w:pPr>
    </w:p>
    <w:p w:rsidR="00B67660" w:rsidRDefault="00910D72" w:rsidP="00910D72">
      <w:pPr>
        <w:pStyle w:val="Standard"/>
        <w:tabs>
          <w:tab w:val="left" w:pos="0"/>
        </w:tabs>
        <w:ind w:firstLine="690"/>
        <w:jc w:val="both"/>
        <w:rPr>
          <w:b/>
          <w:sz w:val="28"/>
        </w:rPr>
      </w:pPr>
      <w:r>
        <w:rPr>
          <w:b/>
          <w:sz w:val="28"/>
        </w:rPr>
        <w:t>Администрация:</w:t>
      </w:r>
    </w:p>
    <w:p w:rsidR="00B67660" w:rsidRDefault="00910D72" w:rsidP="00B67660">
      <w:pPr>
        <w:pStyle w:val="Standard"/>
        <w:tabs>
          <w:tab w:val="left" w:pos="0"/>
        </w:tabs>
        <w:ind w:firstLine="690"/>
        <w:jc w:val="both"/>
        <w:rPr>
          <w:sz w:val="28"/>
          <w:szCs w:val="28"/>
        </w:rPr>
      </w:pPr>
      <w:r>
        <w:rPr>
          <w:sz w:val="28"/>
          <w:szCs w:val="28"/>
        </w:rPr>
        <w:t>5.14</w:t>
      </w:r>
      <w:r w:rsidR="00B67660">
        <w:rPr>
          <w:sz w:val="28"/>
          <w:szCs w:val="28"/>
        </w:rPr>
        <w:t>. Обеспечивает в установленном порядке участие представителей Профсоюзов и Работодателей в работе консультативно-совещательных органов, образованных при администрации города, при рассмотрении вопросов в сфере труда.</w:t>
      </w:r>
    </w:p>
    <w:p w:rsidR="00B67660" w:rsidRPr="00342394" w:rsidRDefault="00910D72" w:rsidP="00B67660">
      <w:pPr>
        <w:widowControl w:val="0"/>
        <w:autoSpaceDE w:val="0"/>
        <w:autoSpaceDN w:val="0"/>
        <w:adjustRightInd w:val="0"/>
        <w:spacing w:after="0" w:line="240" w:lineRule="auto"/>
        <w:ind w:firstLine="660"/>
        <w:jc w:val="both"/>
        <w:rPr>
          <w:color w:val="000000" w:themeColor="text1"/>
          <w:szCs w:val="28"/>
        </w:rPr>
      </w:pPr>
      <w:r w:rsidRPr="00342394">
        <w:rPr>
          <w:color w:val="000000" w:themeColor="text1"/>
          <w:szCs w:val="28"/>
        </w:rPr>
        <w:t>5.15.</w:t>
      </w:r>
      <w:r w:rsidR="00B67660" w:rsidRPr="00342394">
        <w:rPr>
          <w:color w:val="000000" w:themeColor="text1"/>
          <w:szCs w:val="28"/>
        </w:rPr>
        <w:t>Обеспечивает взаимодействие с социальными партнерами при подготовке проектов нормативных правовых актов города Ессентуки в сфере социально-экономических отношений.</w:t>
      </w:r>
    </w:p>
    <w:p w:rsidR="00B67660" w:rsidRPr="00342394" w:rsidRDefault="00B67660" w:rsidP="001C5803">
      <w:pPr>
        <w:autoSpaceDE w:val="0"/>
        <w:autoSpaceDN w:val="0"/>
        <w:adjustRightInd w:val="0"/>
        <w:spacing w:after="0" w:line="240" w:lineRule="auto"/>
        <w:ind w:firstLine="660"/>
        <w:rPr>
          <w:color w:val="000000" w:themeColor="text1"/>
          <w:szCs w:val="28"/>
        </w:rPr>
      </w:pPr>
      <w:r w:rsidRPr="00342394">
        <w:rPr>
          <w:color w:val="000000" w:themeColor="text1"/>
          <w:szCs w:val="28"/>
        </w:rPr>
        <w:t xml:space="preserve">Направляет проекты нормативных правовых и иных актов органов местного самоуправления в сфере труда, а также проекты  программ социально-экономического развития  (до их внесения в </w:t>
      </w:r>
      <w:r w:rsidR="001C5803">
        <w:rPr>
          <w:color w:val="000000" w:themeColor="text1"/>
          <w:szCs w:val="28"/>
        </w:rPr>
        <w:t>Думу</w:t>
      </w:r>
      <w:r w:rsidRPr="00342394">
        <w:rPr>
          <w:color w:val="000000" w:themeColor="text1"/>
          <w:szCs w:val="28"/>
        </w:rPr>
        <w:t xml:space="preserve"> города Ессентуки или до принятия по ним решений Администрации), а также документы и материалы, необходимые для их обсуждения, на рассмотрение в Комиссию для принятия соответствующих решений. Решения Комиссии, а при наличии неурегулированных разногласий – мнения ее Сторон, доводятся до сведения </w:t>
      </w:r>
      <w:r w:rsidR="001C5803">
        <w:rPr>
          <w:color w:val="000000" w:themeColor="text1"/>
          <w:szCs w:val="28"/>
        </w:rPr>
        <w:t xml:space="preserve">Думы </w:t>
      </w:r>
      <w:r w:rsidRPr="00342394">
        <w:rPr>
          <w:color w:val="000000" w:themeColor="text1"/>
          <w:szCs w:val="28"/>
        </w:rPr>
        <w:t xml:space="preserve"> города Ессентуки</w:t>
      </w:r>
      <w:r w:rsidRPr="00342394">
        <w:rPr>
          <w:color w:val="000000" w:themeColor="text1"/>
          <w:sz w:val="24"/>
          <w:szCs w:val="24"/>
        </w:rPr>
        <w:t xml:space="preserve"> </w:t>
      </w:r>
      <w:r w:rsidRPr="00342394">
        <w:rPr>
          <w:color w:val="000000" w:themeColor="text1"/>
          <w:szCs w:val="28"/>
        </w:rPr>
        <w:t>и подлежат обязательному рассмотрению Администрацией.</w:t>
      </w:r>
    </w:p>
    <w:p w:rsidR="00B67660" w:rsidRDefault="00910D72" w:rsidP="00B67660">
      <w:pPr>
        <w:pStyle w:val="Standard"/>
        <w:ind w:firstLine="690"/>
        <w:jc w:val="both"/>
        <w:rPr>
          <w:sz w:val="28"/>
          <w:szCs w:val="28"/>
        </w:rPr>
      </w:pPr>
      <w:r>
        <w:rPr>
          <w:sz w:val="28"/>
          <w:szCs w:val="28"/>
        </w:rPr>
        <w:t>5.16</w:t>
      </w:r>
      <w:r w:rsidR="00B67660">
        <w:rPr>
          <w:sz w:val="28"/>
          <w:szCs w:val="28"/>
        </w:rPr>
        <w:t>. В период действия Соглашения не допускает принятия нормативных правовых актов, ухудшающих социально-экономическое положение работников, работодателей без обсуждения со Сторонами.</w:t>
      </w:r>
    </w:p>
    <w:p w:rsidR="00B67660" w:rsidRDefault="00910D72" w:rsidP="00B67660">
      <w:pPr>
        <w:pStyle w:val="Standard"/>
        <w:tabs>
          <w:tab w:val="left" w:pos="540"/>
        </w:tabs>
        <w:ind w:firstLine="690"/>
        <w:jc w:val="both"/>
        <w:rPr>
          <w:sz w:val="28"/>
        </w:rPr>
      </w:pPr>
      <w:r>
        <w:rPr>
          <w:sz w:val="28"/>
        </w:rPr>
        <w:t>5.17</w:t>
      </w:r>
      <w:r w:rsidR="00B67660">
        <w:rPr>
          <w:sz w:val="28"/>
        </w:rPr>
        <w:t>.Создает единую информационную базу действующих в городе коллективных договоров и соглашений.</w:t>
      </w:r>
    </w:p>
    <w:p w:rsidR="00B67660" w:rsidRDefault="00910D72" w:rsidP="00B67660">
      <w:pPr>
        <w:pStyle w:val="Standard"/>
        <w:tabs>
          <w:tab w:val="left" w:pos="540"/>
        </w:tabs>
        <w:ind w:firstLine="690"/>
        <w:jc w:val="both"/>
        <w:rPr>
          <w:sz w:val="28"/>
        </w:rPr>
      </w:pPr>
      <w:r>
        <w:rPr>
          <w:sz w:val="28"/>
        </w:rPr>
        <w:t>5.18</w:t>
      </w:r>
      <w:r w:rsidR="00B67660">
        <w:rPr>
          <w:sz w:val="28"/>
        </w:rPr>
        <w:t>.Оказывает содействие в организации обучения работодателей, работников, их представителей по вопросам  организации социального партнерства, урегулирования коллективных трудовых споров.</w:t>
      </w:r>
    </w:p>
    <w:p w:rsidR="00B67660" w:rsidRPr="00342394" w:rsidRDefault="00910D72" w:rsidP="00B67660">
      <w:pPr>
        <w:widowControl w:val="0"/>
        <w:autoSpaceDE w:val="0"/>
        <w:autoSpaceDN w:val="0"/>
        <w:adjustRightInd w:val="0"/>
        <w:spacing w:after="0" w:line="240" w:lineRule="auto"/>
        <w:ind w:firstLine="660"/>
        <w:jc w:val="both"/>
        <w:rPr>
          <w:color w:val="000000" w:themeColor="text1"/>
          <w:szCs w:val="28"/>
        </w:rPr>
      </w:pPr>
      <w:r w:rsidRPr="00342394">
        <w:rPr>
          <w:color w:val="000000" w:themeColor="text1"/>
          <w:szCs w:val="28"/>
        </w:rPr>
        <w:t>5.19.</w:t>
      </w:r>
      <w:r w:rsidR="00B67660" w:rsidRPr="00342394">
        <w:rPr>
          <w:color w:val="000000" w:themeColor="text1"/>
          <w:szCs w:val="28"/>
        </w:rPr>
        <w:t xml:space="preserve">Оказывает поддержку объединениям работодателей в соответствии с законодательством Российской Федерации и законодательством </w:t>
      </w:r>
      <w:r w:rsidR="00B67660" w:rsidRPr="00342394">
        <w:rPr>
          <w:color w:val="000000" w:themeColor="text1"/>
          <w:szCs w:val="28"/>
        </w:rPr>
        <w:lastRenderedPageBreak/>
        <w:t>Ставропольского края о поддержке малого и среднего предпринимательства.</w:t>
      </w:r>
    </w:p>
    <w:p w:rsidR="00B67660" w:rsidRPr="00342394" w:rsidRDefault="00B67660" w:rsidP="00B67660">
      <w:pPr>
        <w:widowControl w:val="0"/>
        <w:autoSpaceDE w:val="0"/>
        <w:autoSpaceDN w:val="0"/>
        <w:adjustRightInd w:val="0"/>
        <w:spacing w:after="0" w:line="240" w:lineRule="auto"/>
        <w:ind w:firstLine="660"/>
        <w:jc w:val="both"/>
        <w:rPr>
          <w:color w:val="000000" w:themeColor="text1"/>
          <w:szCs w:val="28"/>
        </w:rPr>
      </w:pPr>
      <w:r w:rsidRPr="00342394">
        <w:rPr>
          <w:color w:val="000000" w:themeColor="text1"/>
          <w:szCs w:val="28"/>
        </w:rPr>
        <w:t>Стимулирует товаропроизводителей, являющихся членами объединений работодателей Ставропольского края, на развитие инновационных производств, повышение производительности труда и эффективности производства, создание новых рабочих мест, в том числе путем использования механизмов муниципального заказа.</w:t>
      </w:r>
    </w:p>
    <w:p w:rsidR="00B67660" w:rsidRPr="00342394" w:rsidRDefault="00910D72" w:rsidP="00B67660">
      <w:pPr>
        <w:widowControl w:val="0"/>
        <w:autoSpaceDE w:val="0"/>
        <w:autoSpaceDN w:val="0"/>
        <w:adjustRightInd w:val="0"/>
        <w:spacing w:after="0" w:line="240" w:lineRule="auto"/>
        <w:ind w:firstLine="660"/>
        <w:jc w:val="both"/>
        <w:rPr>
          <w:color w:val="000000" w:themeColor="text1"/>
          <w:szCs w:val="28"/>
        </w:rPr>
      </w:pPr>
      <w:r w:rsidRPr="00342394">
        <w:rPr>
          <w:color w:val="000000" w:themeColor="text1"/>
          <w:szCs w:val="28"/>
        </w:rPr>
        <w:t>5.20.</w:t>
      </w:r>
      <w:r w:rsidR="00B67660" w:rsidRPr="00342394">
        <w:rPr>
          <w:color w:val="000000" w:themeColor="text1"/>
          <w:szCs w:val="28"/>
        </w:rPr>
        <w:t>Обеспечивает организацию социальной рекламы в средствах массовой информации, направленной на пропаганду достойного труда, договорных отношений в системе социального партнерства</w:t>
      </w:r>
      <w:r w:rsidR="00B67660" w:rsidRPr="00342394">
        <w:rPr>
          <w:i/>
          <w:color w:val="000000" w:themeColor="text1"/>
          <w:szCs w:val="28"/>
        </w:rPr>
        <w:t xml:space="preserve"> </w:t>
      </w:r>
      <w:r w:rsidR="00B67660" w:rsidRPr="00342394">
        <w:rPr>
          <w:color w:val="000000" w:themeColor="text1"/>
          <w:szCs w:val="28"/>
        </w:rPr>
        <w:t xml:space="preserve">города </w:t>
      </w:r>
      <w:r w:rsidR="00E45669" w:rsidRPr="00342394">
        <w:rPr>
          <w:color w:val="000000" w:themeColor="text1"/>
          <w:szCs w:val="28"/>
        </w:rPr>
        <w:t>Ессентуки</w:t>
      </w:r>
      <w:r w:rsidR="00B67660" w:rsidRPr="00342394">
        <w:rPr>
          <w:i/>
          <w:color w:val="000000" w:themeColor="text1"/>
          <w:szCs w:val="28"/>
        </w:rPr>
        <w:t xml:space="preserve">. </w:t>
      </w:r>
      <w:r w:rsidR="00B67660" w:rsidRPr="00342394">
        <w:rPr>
          <w:color w:val="000000" w:themeColor="text1"/>
          <w:szCs w:val="28"/>
        </w:rPr>
        <w:t>Информирует население</w:t>
      </w:r>
      <w:r w:rsidR="00B67660" w:rsidRPr="00342394">
        <w:rPr>
          <w:i/>
          <w:color w:val="000000" w:themeColor="text1"/>
          <w:szCs w:val="28"/>
        </w:rPr>
        <w:t xml:space="preserve"> </w:t>
      </w:r>
      <w:r w:rsidR="00B67660" w:rsidRPr="00342394">
        <w:rPr>
          <w:color w:val="000000" w:themeColor="text1"/>
          <w:szCs w:val="28"/>
        </w:rPr>
        <w:t xml:space="preserve">города </w:t>
      </w:r>
      <w:r w:rsidR="00E45669" w:rsidRPr="00342394">
        <w:rPr>
          <w:color w:val="000000" w:themeColor="text1"/>
          <w:szCs w:val="28"/>
        </w:rPr>
        <w:t>Ессентуки</w:t>
      </w:r>
      <w:r w:rsidR="00B67660" w:rsidRPr="00342394">
        <w:rPr>
          <w:i/>
          <w:color w:val="000000" w:themeColor="text1"/>
          <w:szCs w:val="28"/>
        </w:rPr>
        <w:t xml:space="preserve"> </w:t>
      </w:r>
      <w:r w:rsidR="00B67660" w:rsidRPr="00342394">
        <w:rPr>
          <w:color w:val="000000" w:themeColor="text1"/>
          <w:szCs w:val="28"/>
        </w:rPr>
        <w:t>о последствиях неформальных трудовых отношений.</w:t>
      </w:r>
    </w:p>
    <w:p w:rsidR="00B67660" w:rsidRPr="00342394" w:rsidRDefault="00910D72" w:rsidP="00B67660">
      <w:pPr>
        <w:widowControl w:val="0"/>
        <w:autoSpaceDE w:val="0"/>
        <w:autoSpaceDN w:val="0"/>
        <w:adjustRightInd w:val="0"/>
        <w:spacing w:after="0" w:line="240" w:lineRule="auto"/>
        <w:ind w:firstLine="660"/>
        <w:jc w:val="both"/>
        <w:rPr>
          <w:color w:val="000000" w:themeColor="text1"/>
          <w:szCs w:val="28"/>
        </w:rPr>
      </w:pPr>
      <w:r w:rsidRPr="00342394">
        <w:rPr>
          <w:color w:val="000000" w:themeColor="text1"/>
          <w:szCs w:val="28"/>
        </w:rPr>
        <w:t>5.21.</w:t>
      </w:r>
      <w:r w:rsidR="00B67660" w:rsidRPr="00342394">
        <w:rPr>
          <w:color w:val="000000" w:themeColor="text1"/>
          <w:szCs w:val="28"/>
        </w:rPr>
        <w:t>Содействует Сторонам  в проведении и участвует в культурно-массовых мероприятиях, пропагандирующих достойный труд (митинги, шествия в День весны и труда).</w:t>
      </w:r>
    </w:p>
    <w:p w:rsidR="00B67660" w:rsidRDefault="00B67660" w:rsidP="00910D72">
      <w:pPr>
        <w:pStyle w:val="Standard"/>
        <w:tabs>
          <w:tab w:val="left" w:pos="0"/>
        </w:tabs>
        <w:jc w:val="both"/>
        <w:rPr>
          <w:b/>
          <w:sz w:val="28"/>
        </w:rPr>
      </w:pPr>
    </w:p>
    <w:p w:rsidR="00B67660" w:rsidRDefault="00B67660" w:rsidP="00B67660">
      <w:pPr>
        <w:pStyle w:val="Standard"/>
        <w:tabs>
          <w:tab w:val="left" w:pos="0"/>
        </w:tabs>
        <w:ind w:firstLine="690"/>
        <w:jc w:val="both"/>
        <w:rPr>
          <w:b/>
          <w:sz w:val="28"/>
        </w:rPr>
      </w:pPr>
      <w:r>
        <w:rPr>
          <w:b/>
          <w:sz w:val="28"/>
        </w:rPr>
        <w:t>Работодатели:</w:t>
      </w:r>
    </w:p>
    <w:p w:rsidR="00910D72" w:rsidRDefault="00910D72" w:rsidP="00910D72">
      <w:pPr>
        <w:pStyle w:val="Standard"/>
        <w:tabs>
          <w:tab w:val="left" w:pos="540"/>
        </w:tabs>
        <w:ind w:firstLine="690"/>
        <w:jc w:val="both"/>
        <w:rPr>
          <w:sz w:val="28"/>
        </w:rPr>
      </w:pPr>
      <w:r>
        <w:rPr>
          <w:sz w:val="28"/>
        </w:rPr>
        <w:t>5.2</w:t>
      </w:r>
      <w:r w:rsidR="00DD3D42">
        <w:rPr>
          <w:sz w:val="28"/>
        </w:rPr>
        <w:t>2</w:t>
      </w:r>
      <w:r>
        <w:rPr>
          <w:sz w:val="28"/>
        </w:rPr>
        <w:t>.Реализуют принципы социального партнерства при формировании трудовых отношений в организациях.</w:t>
      </w:r>
    </w:p>
    <w:p w:rsidR="00B67660" w:rsidRPr="00342394" w:rsidRDefault="00B67660" w:rsidP="00B67660">
      <w:pPr>
        <w:widowControl w:val="0"/>
        <w:autoSpaceDE w:val="0"/>
        <w:autoSpaceDN w:val="0"/>
        <w:adjustRightInd w:val="0"/>
        <w:spacing w:after="0" w:line="240" w:lineRule="auto"/>
        <w:ind w:firstLine="660"/>
        <w:jc w:val="both"/>
        <w:rPr>
          <w:i/>
          <w:color w:val="000000" w:themeColor="text1"/>
          <w:sz w:val="24"/>
          <w:szCs w:val="24"/>
        </w:rPr>
      </w:pPr>
      <w:r w:rsidRPr="00342394">
        <w:rPr>
          <w:color w:val="000000" w:themeColor="text1"/>
          <w:szCs w:val="28"/>
        </w:rPr>
        <w:t xml:space="preserve">Обеспечивают соблюдение прав профсоюзов в соответствии с Трудовым </w:t>
      </w:r>
      <w:hyperlink r:id="rId8" w:history="1">
        <w:r w:rsidRPr="00342394">
          <w:rPr>
            <w:color w:val="000000" w:themeColor="text1"/>
            <w:szCs w:val="28"/>
          </w:rPr>
          <w:t>кодексом</w:t>
        </w:r>
      </w:hyperlink>
      <w:r w:rsidRPr="00342394">
        <w:rPr>
          <w:color w:val="000000" w:themeColor="text1"/>
          <w:szCs w:val="28"/>
        </w:rPr>
        <w:t xml:space="preserve"> Российской Федерации и Федеральным </w:t>
      </w:r>
      <w:hyperlink r:id="rId9" w:history="1">
        <w:r w:rsidRPr="00342394">
          <w:rPr>
            <w:color w:val="000000" w:themeColor="text1"/>
            <w:szCs w:val="28"/>
          </w:rPr>
          <w:t>законом</w:t>
        </w:r>
      </w:hyperlink>
      <w:r w:rsidRPr="00342394">
        <w:rPr>
          <w:color w:val="000000" w:themeColor="text1"/>
          <w:szCs w:val="28"/>
        </w:rPr>
        <w:t xml:space="preserve"> «О профессиональных союзах, их правах и гарантиях деятельности»</w:t>
      </w:r>
      <w:r w:rsidRPr="00342394">
        <w:rPr>
          <w:i/>
          <w:color w:val="000000" w:themeColor="text1"/>
          <w:szCs w:val="28"/>
        </w:rPr>
        <w:t xml:space="preserve">, </w:t>
      </w:r>
      <w:r w:rsidRPr="00342394">
        <w:rPr>
          <w:color w:val="000000" w:themeColor="text1"/>
          <w:szCs w:val="28"/>
        </w:rPr>
        <w:t>содействуют созданию легитимных представительных органов работников организаций</w:t>
      </w:r>
      <w:r w:rsidRPr="00342394">
        <w:rPr>
          <w:i/>
          <w:color w:val="000000" w:themeColor="text1"/>
          <w:szCs w:val="28"/>
        </w:rPr>
        <w:t xml:space="preserve">  </w:t>
      </w:r>
      <w:r w:rsidRPr="00342394">
        <w:rPr>
          <w:color w:val="000000" w:themeColor="text1"/>
          <w:szCs w:val="28"/>
        </w:rPr>
        <w:t>города Ессентуки.</w:t>
      </w:r>
    </w:p>
    <w:p w:rsidR="00B67660" w:rsidRDefault="00B67660" w:rsidP="00B67660">
      <w:pPr>
        <w:pStyle w:val="Standard"/>
        <w:tabs>
          <w:tab w:val="left" w:pos="540"/>
        </w:tabs>
        <w:ind w:firstLine="690"/>
        <w:jc w:val="both"/>
        <w:rPr>
          <w:sz w:val="28"/>
        </w:rPr>
      </w:pPr>
      <w:r>
        <w:rPr>
          <w:sz w:val="28"/>
        </w:rPr>
        <w:t>5.2</w:t>
      </w:r>
      <w:r w:rsidR="00DD3D42">
        <w:rPr>
          <w:sz w:val="28"/>
        </w:rPr>
        <w:t>3</w:t>
      </w:r>
      <w:r>
        <w:rPr>
          <w:sz w:val="28"/>
        </w:rPr>
        <w:t>. При формировании финансового плана на очередной год предусматривают средства, необходимые для финансирования обязательств, предусмотренных настоящим Соглашением.</w:t>
      </w:r>
    </w:p>
    <w:p w:rsidR="00B67660" w:rsidRDefault="00B67660" w:rsidP="00B67660">
      <w:pPr>
        <w:pStyle w:val="Standard"/>
        <w:tabs>
          <w:tab w:val="left" w:pos="540"/>
        </w:tabs>
        <w:ind w:firstLine="690"/>
        <w:jc w:val="both"/>
        <w:rPr>
          <w:sz w:val="28"/>
        </w:rPr>
      </w:pPr>
      <w:r>
        <w:rPr>
          <w:sz w:val="28"/>
        </w:rPr>
        <w:t>5.2</w:t>
      </w:r>
      <w:r w:rsidR="00DD3D42">
        <w:rPr>
          <w:sz w:val="28"/>
        </w:rPr>
        <w:t>4</w:t>
      </w:r>
      <w:r>
        <w:rPr>
          <w:sz w:val="28"/>
        </w:rPr>
        <w:t>.Обеспечивают перечисление профсоюзных взносов одновременно с выплатой заработной платы в соответствии с действующим законодательством, коллективным договором.</w:t>
      </w:r>
    </w:p>
    <w:p w:rsidR="00B67660" w:rsidRDefault="00B67660" w:rsidP="00B67660">
      <w:pPr>
        <w:pStyle w:val="Standard"/>
        <w:tabs>
          <w:tab w:val="left" w:pos="540"/>
        </w:tabs>
        <w:ind w:firstLine="690"/>
        <w:jc w:val="both"/>
        <w:rPr>
          <w:sz w:val="28"/>
        </w:rPr>
      </w:pPr>
      <w:r>
        <w:rPr>
          <w:sz w:val="28"/>
        </w:rPr>
        <w:t>5.2</w:t>
      </w:r>
      <w:r w:rsidR="00DD3D42">
        <w:rPr>
          <w:sz w:val="28"/>
        </w:rPr>
        <w:t>5</w:t>
      </w:r>
      <w:r>
        <w:rPr>
          <w:sz w:val="28"/>
        </w:rPr>
        <w:t>.Обеспечивают условия для уставной деятельности профсоюзов и их выборных органов в организациях. Не допускают случаев нарушения их прав.</w:t>
      </w:r>
    </w:p>
    <w:p w:rsidR="00B67660" w:rsidRDefault="00B67660" w:rsidP="00B67660">
      <w:pPr>
        <w:pStyle w:val="Standard"/>
        <w:ind w:firstLine="690"/>
        <w:jc w:val="both"/>
        <w:rPr>
          <w:sz w:val="28"/>
          <w:szCs w:val="28"/>
        </w:rPr>
      </w:pPr>
      <w:r>
        <w:rPr>
          <w:sz w:val="28"/>
          <w:szCs w:val="28"/>
        </w:rPr>
        <w:t>5.2</w:t>
      </w:r>
      <w:r w:rsidR="00DD3D42">
        <w:rPr>
          <w:sz w:val="28"/>
          <w:szCs w:val="28"/>
        </w:rPr>
        <w:t>6</w:t>
      </w:r>
      <w:r>
        <w:rPr>
          <w:sz w:val="28"/>
          <w:szCs w:val="28"/>
        </w:rPr>
        <w:t>. Обеспечивают соблюдение прав профсоюзов в соответствии с Федеральным законом «О профессиональных союзах, их правах и гарантиях деятельности» и Трудовым кодексом Российской Федерации, не    препятствуют созданию и функционированию профсоюзов в организациях.</w:t>
      </w:r>
    </w:p>
    <w:p w:rsidR="00B67660" w:rsidRDefault="00B67660" w:rsidP="00B67660">
      <w:pPr>
        <w:pStyle w:val="Standard"/>
        <w:ind w:firstLine="690"/>
        <w:jc w:val="both"/>
        <w:rPr>
          <w:sz w:val="28"/>
          <w:szCs w:val="28"/>
        </w:rPr>
      </w:pPr>
      <w:r>
        <w:rPr>
          <w:sz w:val="28"/>
          <w:szCs w:val="28"/>
        </w:rPr>
        <w:t>5.2</w:t>
      </w:r>
      <w:r w:rsidR="00DD3D42">
        <w:rPr>
          <w:sz w:val="28"/>
          <w:szCs w:val="28"/>
        </w:rPr>
        <w:t>7</w:t>
      </w:r>
      <w:r>
        <w:rPr>
          <w:sz w:val="28"/>
          <w:szCs w:val="28"/>
        </w:rPr>
        <w:t>.Обеспечивают свободный доступ представителям Профсоюзов и членам трехсторонней комиссии на территорию учреждений и к рабочим местам организаций, предприятий, независимо от форм собственности и подчиненности</w:t>
      </w:r>
      <w:r w:rsidRPr="00342394">
        <w:rPr>
          <w:color w:val="000000" w:themeColor="text1"/>
          <w:sz w:val="28"/>
          <w:szCs w:val="28"/>
        </w:rPr>
        <w:t>,  где трудятся наемные работники. Также предоставляют бесплатную информацию о деятельности учреждения</w:t>
      </w:r>
      <w:r>
        <w:rPr>
          <w:sz w:val="28"/>
          <w:szCs w:val="28"/>
        </w:rPr>
        <w:t>, организаций, предприятия для реализации уставных целей и задач Профсоюзов в вопросах предоставления и защиты прав и интересы работников в социально-трудовой сфере.</w:t>
      </w:r>
    </w:p>
    <w:p w:rsidR="00B67660" w:rsidRDefault="00B67660" w:rsidP="00B67660">
      <w:pPr>
        <w:pStyle w:val="Standard"/>
        <w:ind w:firstLine="690"/>
        <w:jc w:val="both"/>
        <w:rPr>
          <w:sz w:val="28"/>
          <w:szCs w:val="28"/>
        </w:rPr>
      </w:pPr>
      <w:r>
        <w:rPr>
          <w:sz w:val="28"/>
          <w:szCs w:val="28"/>
        </w:rPr>
        <w:t>5.2</w:t>
      </w:r>
      <w:r w:rsidR="00DD3D42">
        <w:rPr>
          <w:sz w:val="28"/>
          <w:szCs w:val="28"/>
        </w:rPr>
        <w:t>8</w:t>
      </w:r>
      <w:r>
        <w:rPr>
          <w:sz w:val="28"/>
          <w:szCs w:val="28"/>
        </w:rPr>
        <w:t>.Поддерживают Инициативу профсоюзов в заключении коллективных договоров и соглашений.</w:t>
      </w:r>
    </w:p>
    <w:p w:rsidR="00B67660" w:rsidRDefault="00B67660" w:rsidP="00B67660">
      <w:pPr>
        <w:pStyle w:val="Standard"/>
        <w:ind w:firstLine="690"/>
        <w:jc w:val="both"/>
        <w:rPr>
          <w:sz w:val="28"/>
          <w:szCs w:val="28"/>
        </w:rPr>
      </w:pPr>
      <w:r>
        <w:rPr>
          <w:sz w:val="28"/>
          <w:szCs w:val="28"/>
        </w:rPr>
        <w:lastRenderedPageBreak/>
        <w:t>5.2</w:t>
      </w:r>
      <w:r w:rsidR="00DD3D42">
        <w:rPr>
          <w:sz w:val="28"/>
          <w:szCs w:val="28"/>
        </w:rPr>
        <w:t>9</w:t>
      </w:r>
      <w:r>
        <w:rPr>
          <w:sz w:val="28"/>
          <w:szCs w:val="28"/>
        </w:rPr>
        <w:t>.Поощряют морально и материально работников-членов профсоюзов за участие в социальном партнерстве.</w:t>
      </w:r>
    </w:p>
    <w:p w:rsidR="00910D72" w:rsidRDefault="00910D72" w:rsidP="00B67660">
      <w:pPr>
        <w:pStyle w:val="Standard"/>
        <w:tabs>
          <w:tab w:val="left" w:pos="540"/>
        </w:tabs>
        <w:ind w:firstLine="690"/>
        <w:jc w:val="both"/>
        <w:rPr>
          <w:b/>
          <w:sz w:val="28"/>
        </w:rPr>
      </w:pPr>
    </w:p>
    <w:p w:rsidR="00B67660" w:rsidRDefault="00B67660" w:rsidP="00B67660">
      <w:pPr>
        <w:pStyle w:val="Standard"/>
        <w:tabs>
          <w:tab w:val="left" w:pos="540"/>
        </w:tabs>
        <w:ind w:firstLine="690"/>
        <w:jc w:val="both"/>
        <w:rPr>
          <w:b/>
          <w:sz w:val="28"/>
        </w:rPr>
      </w:pPr>
      <w:r>
        <w:rPr>
          <w:b/>
          <w:sz w:val="28"/>
        </w:rPr>
        <w:t>Профсоюзы:</w:t>
      </w:r>
    </w:p>
    <w:p w:rsidR="00B67660" w:rsidRDefault="00B67660" w:rsidP="00B67660">
      <w:pPr>
        <w:pStyle w:val="Standard"/>
        <w:tabs>
          <w:tab w:val="left" w:pos="0"/>
        </w:tabs>
        <w:ind w:firstLine="690"/>
        <w:jc w:val="both"/>
        <w:rPr>
          <w:sz w:val="28"/>
          <w:szCs w:val="28"/>
        </w:rPr>
      </w:pPr>
      <w:r>
        <w:rPr>
          <w:sz w:val="28"/>
          <w:szCs w:val="28"/>
        </w:rPr>
        <w:t>5.</w:t>
      </w:r>
      <w:r w:rsidR="00DD3D42">
        <w:rPr>
          <w:sz w:val="28"/>
          <w:szCs w:val="28"/>
        </w:rPr>
        <w:t>30</w:t>
      </w:r>
      <w:r>
        <w:rPr>
          <w:sz w:val="28"/>
          <w:szCs w:val="28"/>
        </w:rPr>
        <w:t>. Проводят кампании по заключению коллективных договоров и соглашений всех уровней.</w:t>
      </w:r>
    </w:p>
    <w:p w:rsidR="00B67660" w:rsidRPr="00342394" w:rsidRDefault="00B67660" w:rsidP="00B67660">
      <w:pPr>
        <w:widowControl w:val="0"/>
        <w:autoSpaceDE w:val="0"/>
        <w:autoSpaceDN w:val="0"/>
        <w:adjustRightInd w:val="0"/>
        <w:spacing w:after="0" w:line="240" w:lineRule="auto"/>
        <w:ind w:firstLine="660"/>
        <w:jc w:val="both"/>
        <w:rPr>
          <w:color w:val="000000" w:themeColor="text1"/>
          <w:szCs w:val="28"/>
        </w:rPr>
      </w:pPr>
      <w:r w:rsidRPr="00342394">
        <w:rPr>
          <w:color w:val="000000" w:themeColor="text1"/>
          <w:szCs w:val="28"/>
        </w:rPr>
        <w:t>Осуществляют правовую экспертизу заключаемых первичными профсоюзными организациями  коллективных договоров до их принятия.</w:t>
      </w:r>
    </w:p>
    <w:p w:rsidR="00B67660" w:rsidRDefault="00B67660" w:rsidP="00B67660">
      <w:pPr>
        <w:pStyle w:val="Standard"/>
        <w:tabs>
          <w:tab w:val="left" w:pos="0"/>
        </w:tabs>
        <w:ind w:firstLine="690"/>
        <w:jc w:val="both"/>
        <w:rPr>
          <w:sz w:val="28"/>
          <w:szCs w:val="28"/>
        </w:rPr>
      </w:pPr>
      <w:r w:rsidRPr="00342394">
        <w:rPr>
          <w:color w:val="000000" w:themeColor="text1"/>
          <w:sz w:val="28"/>
          <w:szCs w:val="28"/>
        </w:rPr>
        <w:t>5.</w:t>
      </w:r>
      <w:r w:rsidR="00DD3D42" w:rsidRPr="00342394">
        <w:rPr>
          <w:color w:val="000000" w:themeColor="text1"/>
          <w:sz w:val="28"/>
          <w:szCs w:val="28"/>
        </w:rPr>
        <w:t>31</w:t>
      </w:r>
      <w:r w:rsidRPr="00342394">
        <w:rPr>
          <w:color w:val="000000" w:themeColor="text1"/>
          <w:sz w:val="28"/>
          <w:szCs w:val="28"/>
        </w:rPr>
        <w:t>. Осуществляют контроль за выполнением обязательств коллективных</w:t>
      </w:r>
      <w:r>
        <w:rPr>
          <w:sz w:val="28"/>
          <w:szCs w:val="28"/>
        </w:rPr>
        <w:t xml:space="preserve"> договоров и соглашений.</w:t>
      </w:r>
    </w:p>
    <w:p w:rsidR="00B67660" w:rsidRDefault="00B67660" w:rsidP="00B67660">
      <w:pPr>
        <w:pStyle w:val="Standard"/>
        <w:tabs>
          <w:tab w:val="left" w:pos="0"/>
        </w:tabs>
        <w:ind w:firstLine="690"/>
        <w:jc w:val="both"/>
        <w:rPr>
          <w:sz w:val="28"/>
        </w:rPr>
      </w:pPr>
      <w:r>
        <w:rPr>
          <w:sz w:val="28"/>
        </w:rPr>
        <w:t>5.3</w:t>
      </w:r>
      <w:r w:rsidR="00DD3D42">
        <w:rPr>
          <w:sz w:val="28"/>
        </w:rPr>
        <w:t>2</w:t>
      </w:r>
      <w:r>
        <w:rPr>
          <w:sz w:val="28"/>
        </w:rPr>
        <w:t>.Проводят обучение профактива по вопросам правого регулирования трудовых отношений. В коллективных договорах и соглашениях предусматривают для работников различные формы разъяснения их трудовых прав.</w:t>
      </w:r>
    </w:p>
    <w:p w:rsidR="00B67660" w:rsidRDefault="00B67660" w:rsidP="00B67660">
      <w:pPr>
        <w:pStyle w:val="Standard"/>
        <w:tabs>
          <w:tab w:val="left" w:pos="540"/>
        </w:tabs>
        <w:ind w:firstLine="690"/>
        <w:jc w:val="both"/>
        <w:rPr>
          <w:sz w:val="28"/>
        </w:rPr>
      </w:pPr>
      <w:r>
        <w:rPr>
          <w:sz w:val="28"/>
        </w:rPr>
        <w:t>5.3</w:t>
      </w:r>
      <w:r w:rsidR="00DD3D42">
        <w:rPr>
          <w:sz w:val="28"/>
        </w:rPr>
        <w:t>3</w:t>
      </w:r>
      <w:r>
        <w:rPr>
          <w:sz w:val="28"/>
        </w:rPr>
        <w:t>.Продолжают работу по восстановлению и созданию первичных профсоюзных организаций в трудовых коллективах, вовлечению работников в члены профсоюза в организациях.</w:t>
      </w:r>
    </w:p>
    <w:p w:rsidR="00B67660" w:rsidRDefault="00B67660" w:rsidP="00B67660">
      <w:pPr>
        <w:pStyle w:val="Standard"/>
        <w:ind w:firstLine="690"/>
        <w:jc w:val="both"/>
        <w:rPr>
          <w:sz w:val="28"/>
          <w:szCs w:val="28"/>
        </w:rPr>
      </w:pPr>
    </w:p>
    <w:p w:rsidR="00B67660" w:rsidRDefault="00B67660" w:rsidP="00B67660">
      <w:pPr>
        <w:pStyle w:val="21"/>
        <w:ind w:firstLine="690"/>
        <w:jc w:val="center"/>
        <w:rPr>
          <w:szCs w:val="28"/>
        </w:rPr>
      </w:pPr>
      <w:r>
        <w:rPr>
          <w:b/>
          <w:lang w:val="en-US"/>
        </w:rPr>
        <w:t>YI</w:t>
      </w:r>
      <w:r>
        <w:rPr>
          <w:b/>
        </w:rPr>
        <w:t>. Организация контроля за выполнением обязательств Соглашения</w:t>
      </w:r>
      <w:r>
        <w:rPr>
          <w:szCs w:val="28"/>
        </w:rPr>
        <w:br/>
      </w:r>
    </w:p>
    <w:p w:rsidR="00B67660" w:rsidRDefault="00B67660" w:rsidP="00B67660">
      <w:pPr>
        <w:pStyle w:val="Standard"/>
        <w:tabs>
          <w:tab w:val="left" w:pos="0"/>
        </w:tabs>
        <w:ind w:firstLine="690"/>
        <w:jc w:val="both"/>
        <w:rPr>
          <w:sz w:val="28"/>
        </w:rPr>
      </w:pPr>
      <w:r>
        <w:rPr>
          <w:sz w:val="28"/>
        </w:rPr>
        <w:t>6.1.Контроль хода выполнения Соглашения осуществляется Комиссией, а также сторонами Соглашения самостоятельно с ежегодным рассмотрением итогов его выполнения за предыдущий год на заседаниях Комиссии.</w:t>
      </w:r>
    </w:p>
    <w:p w:rsidR="00B67660" w:rsidRDefault="00B67660" w:rsidP="00B67660">
      <w:pPr>
        <w:pStyle w:val="Textbody"/>
        <w:tabs>
          <w:tab w:val="left" w:pos="0"/>
        </w:tabs>
        <w:ind w:firstLine="690"/>
      </w:pPr>
      <w:r>
        <w:t xml:space="preserve">6.2. Для обеспечения реализации отдельных обязательств Соглашения, конкретизации их содержания </w:t>
      </w:r>
      <w:r w:rsidRPr="00A8001C">
        <w:rPr>
          <w:color w:val="C00000"/>
        </w:rPr>
        <w:t xml:space="preserve"> </w:t>
      </w:r>
      <w:r>
        <w:t>Комиссия может принимать по предложению сторон приложения и протоколы, являющиеся неотъемлемой частью Соглашения.</w:t>
      </w:r>
    </w:p>
    <w:p w:rsidR="00B67660" w:rsidRDefault="00B67660" w:rsidP="00B67660">
      <w:pPr>
        <w:pStyle w:val="Standard"/>
        <w:tabs>
          <w:tab w:val="left" w:pos="0"/>
        </w:tabs>
        <w:ind w:firstLine="690"/>
        <w:jc w:val="both"/>
        <w:rPr>
          <w:sz w:val="28"/>
        </w:rPr>
      </w:pPr>
      <w:r>
        <w:rPr>
          <w:sz w:val="28"/>
        </w:rPr>
        <w:t>6.3. При невыполнении обязательств по причинам, признанным сторонами уважительными, стороны принимают согласованные меры к обеспечению выполнения обязательств.</w:t>
      </w:r>
    </w:p>
    <w:p w:rsidR="00910D72" w:rsidRDefault="00B67660" w:rsidP="00910D72">
      <w:pPr>
        <w:pStyle w:val="Standard"/>
        <w:ind w:firstLine="690"/>
        <w:jc w:val="both"/>
        <w:rPr>
          <w:sz w:val="28"/>
          <w:szCs w:val="28"/>
        </w:rPr>
      </w:pPr>
      <w:r>
        <w:rPr>
          <w:sz w:val="28"/>
          <w:szCs w:val="28"/>
        </w:rPr>
        <w:t>6.4.При обсуждении итогов выполнения Соглашения стороны учитывают перечень социально-экономических показателей согласно П</w:t>
      </w:r>
      <w:r w:rsidR="00910D72">
        <w:rPr>
          <w:sz w:val="28"/>
          <w:szCs w:val="28"/>
        </w:rPr>
        <w:t>риложению №2</w:t>
      </w:r>
    </w:p>
    <w:p w:rsidR="000400D9" w:rsidRDefault="000400D9" w:rsidP="000400D9">
      <w:pPr>
        <w:autoSpaceDE w:val="0"/>
        <w:autoSpaceDN w:val="0"/>
        <w:adjustRightInd w:val="0"/>
        <w:spacing w:after="0" w:line="240" w:lineRule="auto"/>
        <w:jc w:val="right"/>
        <w:rPr>
          <w:szCs w:val="28"/>
        </w:rPr>
      </w:pPr>
      <w:r>
        <w:rPr>
          <w:szCs w:val="28"/>
        </w:rPr>
        <w:t xml:space="preserve">                                                          </w:t>
      </w:r>
    </w:p>
    <w:p w:rsidR="000400D9" w:rsidRPr="000400D9" w:rsidRDefault="000400D9" w:rsidP="000400D9">
      <w:pPr>
        <w:autoSpaceDE w:val="0"/>
        <w:autoSpaceDN w:val="0"/>
        <w:adjustRightInd w:val="0"/>
        <w:spacing w:after="0" w:line="240" w:lineRule="auto"/>
        <w:jc w:val="right"/>
        <w:rPr>
          <w:rFonts w:cs="Times New Roman"/>
          <w:bCs/>
          <w:iCs/>
          <w:szCs w:val="28"/>
        </w:rPr>
      </w:pPr>
      <w:r>
        <w:rPr>
          <w:szCs w:val="28"/>
        </w:rPr>
        <w:t xml:space="preserve">  </w:t>
      </w:r>
      <w:r w:rsidRPr="000400D9">
        <w:rPr>
          <w:rFonts w:cs="Times New Roman"/>
          <w:bCs/>
          <w:iCs/>
          <w:szCs w:val="28"/>
        </w:rPr>
        <w:t xml:space="preserve">Глава города Ессентуки А. Ю. </w:t>
      </w:r>
      <w:proofErr w:type="spellStart"/>
      <w:r w:rsidRPr="000400D9">
        <w:rPr>
          <w:rFonts w:cs="Times New Roman"/>
          <w:bCs/>
          <w:iCs/>
          <w:szCs w:val="28"/>
        </w:rPr>
        <w:t>Некристов</w:t>
      </w:r>
      <w:proofErr w:type="spellEnd"/>
    </w:p>
    <w:p w:rsidR="000400D9" w:rsidRPr="000400D9" w:rsidRDefault="000400D9" w:rsidP="000400D9">
      <w:pPr>
        <w:autoSpaceDE w:val="0"/>
        <w:autoSpaceDN w:val="0"/>
        <w:adjustRightInd w:val="0"/>
        <w:spacing w:after="0" w:line="240" w:lineRule="auto"/>
        <w:jc w:val="right"/>
        <w:rPr>
          <w:rFonts w:cs="Times New Roman"/>
          <w:bCs/>
          <w:iCs/>
          <w:szCs w:val="28"/>
        </w:rPr>
      </w:pPr>
      <w:r w:rsidRPr="000400D9">
        <w:rPr>
          <w:rFonts w:cs="Times New Roman"/>
          <w:bCs/>
          <w:iCs/>
          <w:szCs w:val="28"/>
        </w:rPr>
        <w:t>Председатель координационного</w:t>
      </w:r>
    </w:p>
    <w:p w:rsidR="000400D9" w:rsidRPr="000400D9" w:rsidRDefault="000400D9" w:rsidP="000400D9">
      <w:pPr>
        <w:autoSpaceDE w:val="0"/>
        <w:autoSpaceDN w:val="0"/>
        <w:adjustRightInd w:val="0"/>
        <w:spacing w:after="0" w:line="240" w:lineRule="auto"/>
        <w:jc w:val="right"/>
        <w:rPr>
          <w:rFonts w:cs="Times New Roman"/>
          <w:bCs/>
          <w:iCs/>
          <w:szCs w:val="28"/>
        </w:rPr>
      </w:pPr>
      <w:r w:rsidRPr="000400D9">
        <w:rPr>
          <w:rFonts w:cs="Times New Roman"/>
          <w:bCs/>
          <w:iCs/>
          <w:szCs w:val="28"/>
        </w:rPr>
        <w:t>совета организаций профсоюзов</w:t>
      </w:r>
    </w:p>
    <w:p w:rsidR="000400D9" w:rsidRPr="000400D9" w:rsidRDefault="000400D9" w:rsidP="000400D9">
      <w:pPr>
        <w:autoSpaceDE w:val="0"/>
        <w:autoSpaceDN w:val="0"/>
        <w:adjustRightInd w:val="0"/>
        <w:spacing w:after="0" w:line="240" w:lineRule="auto"/>
        <w:jc w:val="right"/>
        <w:rPr>
          <w:rFonts w:cs="Times New Roman"/>
          <w:bCs/>
          <w:iCs/>
          <w:szCs w:val="28"/>
        </w:rPr>
      </w:pPr>
      <w:r w:rsidRPr="000400D9">
        <w:rPr>
          <w:rFonts w:cs="Times New Roman"/>
          <w:bCs/>
          <w:iCs/>
          <w:szCs w:val="28"/>
        </w:rPr>
        <w:t>города Ессентуки С. В. Глушкова</w:t>
      </w:r>
    </w:p>
    <w:p w:rsidR="000400D9" w:rsidRPr="000400D9" w:rsidRDefault="000400D9" w:rsidP="000400D9">
      <w:pPr>
        <w:autoSpaceDE w:val="0"/>
        <w:autoSpaceDN w:val="0"/>
        <w:adjustRightInd w:val="0"/>
        <w:spacing w:after="0" w:line="240" w:lineRule="auto"/>
        <w:jc w:val="right"/>
        <w:rPr>
          <w:rFonts w:cs="Times New Roman"/>
          <w:bCs/>
          <w:iCs/>
          <w:szCs w:val="28"/>
        </w:rPr>
      </w:pPr>
      <w:r w:rsidRPr="000400D9">
        <w:rPr>
          <w:rFonts w:cs="Times New Roman"/>
          <w:bCs/>
          <w:iCs/>
          <w:szCs w:val="28"/>
        </w:rPr>
        <w:t>Председатель «Ассоциации работодателей</w:t>
      </w:r>
    </w:p>
    <w:p w:rsidR="000400D9" w:rsidRPr="000400D9" w:rsidRDefault="000400D9" w:rsidP="000400D9">
      <w:pPr>
        <w:jc w:val="right"/>
        <w:rPr>
          <w:rFonts w:cs="Times New Roman"/>
          <w:szCs w:val="28"/>
        </w:rPr>
      </w:pPr>
      <w:r w:rsidRPr="000400D9">
        <w:rPr>
          <w:rFonts w:cs="Times New Roman"/>
          <w:bCs/>
          <w:iCs/>
          <w:szCs w:val="28"/>
        </w:rPr>
        <w:t xml:space="preserve">города Ессентуки» Е. Н. </w:t>
      </w:r>
      <w:proofErr w:type="spellStart"/>
      <w:r w:rsidRPr="000400D9">
        <w:rPr>
          <w:rFonts w:cs="Times New Roman"/>
          <w:bCs/>
          <w:iCs/>
          <w:szCs w:val="28"/>
        </w:rPr>
        <w:t>Выприцкий</w:t>
      </w:r>
      <w:proofErr w:type="spellEnd"/>
    </w:p>
    <w:p w:rsidR="000400D9" w:rsidRDefault="000400D9" w:rsidP="00910D72">
      <w:pPr>
        <w:pStyle w:val="Standard"/>
        <w:ind w:firstLine="690"/>
        <w:jc w:val="both"/>
        <w:rPr>
          <w:sz w:val="28"/>
          <w:szCs w:val="28"/>
        </w:rPr>
      </w:pPr>
    </w:p>
    <w:p w:rsidR="00B67660" w:rsidRDefault="00B67660" w:rsidP="00910D72">
      <w:pPr>
        <w:pStyle w:val="Standard"/>
        <w:ind w:firstLine="690"/>
        <w:jc w:val="both"/>
        <w:rPr>
          <w:sz w:val="28"/>
          <w:szCs w:val="28"/>
        </w:rPr>
      </w:pPr>
      <w:r>
        <w:rPr>
          <w:sz w:val="28"/>
          <w:szCs w:val="28"/>
        </w:rPr>
        <w:t xml:space="preserve">                        </w:t>
      </w:r>
      <w:r w:rsidR="00910D72">
        <w:rPr>
          <w:sz w:val="28"/>
          <w:szCs w:val="28"/>
        </w:rPr>
        <w:t xml:space="preserve">        </w:t>
      </w:r>
    </w:p>
    <w:p w:rsidR="00A304F9" w:rsidRDefault="00A304F9" w:rsidP="00910D72">
      <w:pPr>
        <w:pStyle w:val="Standard"/>
        <w:ind w:firstLine="690"/>
        <w:jc w:val="both"/>
        <w:rPr>
          <w:sz w:val="28"/>
          <w:szCs w:val="28"/>
        </w:rPr>
      </w:pPr>
    </w:p>
    <w:p w:rsidR="00A304F9" w:rsidRDefault="00A304F9" w:rsidP="00910D72">
      <w:pPr>
        <w:pStyle w:val="Standard"/>
        <w:ind w:firstLine="690"/>
        <w:jc w:val="both"/>
        <w:rPr>
          <w:sz w:val="28"/>
          <w:szCs w:val="28"/>
        </w:rPr>
      </w:pPr>
    </w:p>
    <w:p w:rsidR="00A304F9" w:rsidRDefault="00A304F9" w:rsidP="00910D72">
      <w:pPr>
        <w:pStyle w:val="Standard"/>
        <w:ind w:firstLine="690"/>
        <w:jc w:val="both"/>
        <w:rPr>
          <w:sz w:val="28"/>
          <w:szCs w:val="28"/>
        </w:rPr>
      </w:pPr>
    </w:p>
    <w:p w:rsidR="00B67660" w:rsidRDefault="00B67660" w:rsidP="00B67660">
      <w:pPr>
        <w:pStyle w:val="Standard"/>
        <w:ind w:firstLine="690"/>
        <w:jc w:val="right"/>
        <w:rPr>
          <w:sz w:val="28"/>
          <w:szCs w:val="28"/>
        </w:rPr>
      </w:pPr>
      <w:r>
        <w:rPr>
          <w:sz w:val="28"/>
          <w:szCs w:val="28"/>
        </w:rPr>
        <w:lastRenderedPageBreak/>
        <w:t xml:space="preserve">      Приложение № 1</w:t>
      </w:r>
    </w:p>
    <w:p w:rsidR="00B67660" w:rsidRDefault="00B67660" w:rsidP="00B67660">
      <w:pPr>
        <w:pStyle w:val="Standard"/>
        <w:ind w:firstLine="690"/>
        <w:jc w:val="both"/>
      </w:pPr>
    </w:p>
    <w:p w:rsidR="00B67660" w:rsidRDefault="00B67660" w:rsidP="00B67660">
      <w:pPr>
        <w:pStyle w:val="Standard"/>
        <w:ind w:firstLine="690"/>
        <w:jc w:val="both"/>
      </w:pPr>
    </w:p>
    <w:p w:rsidR="00910D72" w:rsidRDefault="00B67660" w:rsidP="00B67660">
      <w:pPr>
        <w:pStyle w:val="Standard"/>
        <w:ind w:firstLine="690"/>
        <w:jc w:val="center"/>
        <w:rPr>
          <w:b/>
          <w:bCs/>
          <w:sz w:val="28"/>
          <w:szCs w:val="28"/>
        </w:rPr>
      </w:pPr>
      <w:r>
        <w:rPr>
          <w:b/>
          <w:bCs/>
          <w:sz w:val="28"/>
          <w:szCs w:val="28"/>
        </w:rPr>
        <w:t xml:space="preserve">Показатели прогноза социально-экономического развития </w:t>
      </w:r>
    </w:p>
    <w:p w:rsidR="00B67660" w:rsidRDefault="00B67660" w:rsidP="00B67660">
      <w:pPr>
        <w:pStyle w:val="Standard"/>
        <w:ind w:firstLine="690"/>
        <w:jc w:val="center"/>
        <w:rPr>
          <w:b/>
          <w:bCs/>
          <w:sz w:val="28"/>
          <w:szCs w:val="28"/>
        </w:rPr>
      </w:pPr>
      <w:r>
        <w:rPr>
          <w:b/>
          <w:bCs/>
          <w:sz w:val="28"/>
          <w:szCs w:val="28"/>
        </w:rPr>
        <w:t>города Ессентуки:</w:t>
      </w:r>
    </w:p>
    <w:p w:rsidR="00B67660" w:rsidRDefault="00B67660" w:rsidP="00B67660">
      <w:pPr>
        <w:pStyle w:val="Standard"/>
        <w:ind w:firstLine="690"/>
        <w:jc w:val="center"/>
      </w:pPr>
    </w:p>
    <w:p w:rsidR="00B67660" w:rsidRDefault="00B67660" w:rsidP="00B67660">
      <w:pPr>
        <w:pStyle w:val="Standard"/>
        <w:ind w:firstLine="690"/>
        <w:jc w:val="both"/>
        <w:rPr>
          <w:sz w:val="28"/>
          <w:szCs w:val="28"/>
        </w:rPr>
      </w:pPr>
      <w:r>
        <w:rPr>
          <w:sz w:val="28"/>
          <w:szCs w:val="28"/>
        </w:rPr>
        <w:t>фонд заработной платы;</w:t>
      </w:r>
    </w:p>
    <w:p w:rsidR="00B67660" w:rsidRDefault="00B67660" w:rsidP="00B67660">
      <w:pPr>
        <w:pStyle w:val="Standard"/>
        <w:ind w:firstLine="690"/>
        <w:jc w:val="both"/>
        <w:rPr>
          <w:sz w:val="28"/>
          <w:szCs w:val="28"/>
        </w:rPr>
      </w:pPr>
      <w:r>
        <w:rPr>
          <w:sz w:val="28"/>
          <w:szCs w:val="28"/>
        </w:rPr>
        <w:t>индексация оплаты труда работников;</w:t>
      </w:r>
    </w:p>
    <w:p w:rsidR="00B67660" w:rsidRDefault="00B67660" w:rsidP="00B67660">
      <w:pPr>
        <w:pStyle w:val="Standard"/>
        <w:ind w:firstLine="690"/>
        <w:jc w:val="both"/>
        <w:rPr>
          <w:sz w:val="28"/>
          <w:szCs w:val="28"/>
        </w:rPr>
      </w:pPr>
      <w:r>
        <w:rPr>
          <w:sz w:val="28"/>
          <w:szCs w:val="28"/>
        </w:rPr>
        <w:t>номинальная и реальная начисленная среднемесячная заработная плата на одного работника в целом по экономике города;</w:t>
      </w:r>
    </w:p>
    <w:p w:rsidR="00B67660" w:rsidRDefault="00B67660" w:rsidP="00B67660">
      <w:pPr>
        <w:pStyle w:val="Standard"/>
        <w:ind w:firstLine="690"/>
        <w:jc w:val="both"/>
        <w:rPr>
          <w:sz w:val="28"/>
          <w:szCs w:val="28"/>
        </w:rPr>
      </w:pPr>
      <w:r>
        <w:rPr>
          <w:sz w:val="28"/>
          <w:szCs w:val="28"/>
        </w:rPr>
        <w:t>реальные располагаемые денежные доходы населения;</w:t>
      </w:r>
    </w:p>
    <w:p w:rsidR="00B67660" w:rsidRDefault="00B67660" w:rsidP="00B67660">
      <w:pPr>
        <w:pStyle w:val="Standard"/>
        <w:ind w:firstLine="690"/>
        <w:jc w:val="both"/>
        <w:rPr>
          <w:sz w:val="28"/>
          <w:szCs w:val="28"/>
        </w:rPr>
      </w:pPr>
      <w:r>
        <w:rPr>
          <w:sz w:val="28"/>
          <w:szCs w:val="28"/>
        </w:rPr>
        <w:t>уровень жизни населения (численность населения с денежными доходами ниже величины прожиточного минимума);</w:t>
      </w:r>
    </w:p>
    <w:p w:rsidR="00B67660" w:rsidRDefault="00B67660" w:rsidP="00B67660">
      <w:pPr>
        <w:pStyle w:val="Standard"/>
        <w:ind w:firstLine="690"/>
        <w:jc w:val="both"/>
        <w:rPr>
          <w:sz w:val="28"/>
          <w:szCs w:val="28"/>
        </w:rPr>
      </w:pPr>
      <w:r>
        <w:rPr>
          <w:sz w:val="28"/>
          <w:szCs w:val="28"/>
        </w:rPr>
        <w:t>общая численность безработных;</w:t>
      </w:r>
    </w:p>
    <w:p w:rsidR="00B67660" w:rsidRDefault="00B67660" w:rsidP="00B67660">
      <w:pPr>
        <w:pStyle w:val="Standard"/>
        <w:ind w:firstLine="690"/>
        <w:jc w:val="both"/>
        <w:rPr>
          <w:sz w:val="28"/>
          <w:szCs w:val="28"/>
        </w:rPr>
      </w:pPr>
      <w:r>
        <w:rPr>
          <w:sz w:val="28"/>
          <w:szCs w:val="28"/>
        </w:rPr>
        <w:t>уровень безработицы в процентах к экономически активному населению;</w:t>
      </w:r>
    </w:p>
    <w:p w:rsidR="00B67660" w:rsidRPr="00A8001C" w:rsidRDefault="00B67660" w:rsidP="00B67660">
      <w:pPr>
        <w:pStyle w:val="Standard"/>
        <w:ind w:firstLine="690"/>
        <w:jc w:val="both"/>
        <w:rPr>
          <w:sz w:val="28"/>
          <w:szCs w:val="28"/>
        </w:rPr>
      </w:pPr>
      <w:r>
        <w:rPr>
          <w:sz w:val="28"/>
          <w:szCs w:val="28"/>
        </w:rPr>
        <w:t>уровень регистрируемой безработицы.</w:t>
      </w:r>
    </w:p>
    <w:p w:rsidR="00B67660" w:rsidRDefault="00B67660" w:rsidP="00B67660">
      <w:pPr>
        <w:pStyle w:val="Standard"/>
        <w:ind w:firstLine="690"/>
        <w:jc w:val="both"/>
      </w:pPr>
    </w:p>
    <w:p w:rsidR="00B67660" w:rsidRDefault="00B67660" w:rsidP="00B67660">
      <w:pPr>
        <w:pStyle w:val="Standard"/>
        <w:ind w:firstLine="690"/>
        <w:jc w:val="center"/>
        <w:rPr>
          <w:b/>
          <w:bCs/>
          <w:sz w:val="28"/>
          <w:szCs w:val="28"/>
        </w:rPr>
      </w:pPr>
      <w:r>
        <w:rPr>
          <w:b/>
          <w:bCs/>
          <w:sz w:val="28"/>
          <w:szCs w:val="28"/>
        </w:rPr>
        <w:t>Показатели проекта  бюджета города Ессентуки</w:t>
      </w:r>
    </w:p>
    <w:p w:rsidR="00B67660" w:rsidRDefault="00B67660" w:rsidP="00B67660">
      <w:pPr>
        <w:pStyle w:val="Standard"/>
        <w:jc w:val="both"/>
      </w:pPr>
    </w:p>
    <w:p w:rsidR="00B67660" w:rsidRDefault="00B67660" w:rsidP="00B67660">
      <w:pPr>
        <w:pStyle w:val="Standard"/>
        <w:ind w:firstLine="690"/>
        <w:jc w:val="both"/>
        <w:rPr>
          <w:sz w:val="28"/>
          <w:szCs w:val="28"/>
        </w:rPr>
      </w:pPr>
      <w:r>
        <w:rPr>
          <w:sz w:val="28"/>
          <w:szCs w:val="28"/>
        </w:rPr>
        <w:t>расходы бюджета города на социальную сферу;</w:t>
      </w:r>
    </w:p>
    <w:p w:rsidR="00B67660" w:rsidRDefault="00B67660" w:rsidP="00B67660">
      <w:pPr>
        <w:pStyle w:val="Standard"/>
        <w:ind w:firstLine="690"/>
        <w:jc w:val="both"/>
        <w:rPr>
          <w:sz w:val="28"/>
          <w:szCs w:val="28"/>
        </w:rPr>
      </w:pPr>
      <w:r>
        <w:rPr>
          <w:sz w:val="28"/>
          <w:szCs w:val="28"/>
        </w:rPr>
        <w:t>увеличение расходов бюджета на социально-культурную сферу в сравнении с прогнозируемыми темпами инфляции;</w:t>
      </w:r>
    </w:p>
    <w:p w:rsidR="00B67660" w:rsidRDefault="00B67660" w:rsidP="00B67660">
      <w:pPr>
        <w:pStyle w:val="Standard"/>
        <w:ind w:firstLine="690"/>
        <w:jc w:val="both"/>
        <w:rPr>
          <w:sz w:val="28"/>
          <w:szCs w:val="28"/>
        </w:rPr>
      </w:pPr>
      <w:r>
        <w:rPr>
          <w:sz w:val="28"/>
          <w:szCs w:val="28"/>
        </w:rPr>
        <w:t>доля социальных затрат в общей структуре расходов бюджета города (включая ее дифференциацию — на образование, здравоохранение и физическую культуру, культуру и искусство, социальное обеспечение, науку);</w:t>
      </w:r>
    </w:p>
    <w:p w:rsidR="00B67660" w:rsidRDefault="00B67660" w:rsidP="00B67660">
      <w:pPr>
        <w:pStyle w:val="Standard"/>
        <w:ind w:firstLine="690"/>
        <w:jc w:val="both"/>
        <w:rPr>
          <w:sz w:val="28"/>
          <w:szCs w:val="28"/>
        </w:rPr>
      </w:pPr>
      <w:r>
        <w:rPr>
          <w:sz w:val="28"/>
          <w:szCs w:val="28"/>
        </w:rPr>
        <w:t>сведения об оплате труда работников муниципальных учреждений социальной сферы;</w:t>
      </w:r>
    </w:p>
    <w:p w:rsidR="00B67660" w:rsidRDefault="00B67660" w:rsidP="00B67660">
      <w:pPr>
        <w:pStyle w:val="Standard"/>
        <w:ind w:firstLine="690"/>
        <w:jc w:val="both"/>
        <w:rPr>
          <w:sz w:val="28"/>
          <w:szCs w:val="28"/>
        </w:rPr>
      </w:pPr>
      <w:r>
        <w:rPr>
          <w:sz w:val="28"/>
          <w:szCs w:val="28"/>
        </w:rPr>
        <w:t>объем средств бюджета города, направляемых на реализацию мероприятий по содействию занятости.</w:t>
      </w: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p>
    <w:p w:rsidR="00B67660" w:rsidRDefault="00B67660" w:rsidP="00B67660">
      <w:pPr>
        <w:pStyle w:val="Standard"/>
        <w:ind w:firstLine="690"/>
        <w:jc w:val="right"/>
        <w:rPr>
          <w:sz w:val="28"/>
          <w:szCs w:val="28"/>
        </w:rPr>
      </w:pPr>
      <w:r>
        <w:rPr>
          <w:sz w:val="28"/>
          <w:szCs w:val="28"/>
        </w:rPr>
        <w:t xml:space="preserve">                                                                      </w:t>
      </w:r>
    </w:p>
    <w:p w:rsidR="00B67660" w:rsidRDefault="00B67660" w:rsidP="00B67660">
      <w:pPr>
        <w:pStyle w:val="Standard"/>
        <w:ind w:firstLine="690"/>
        <w:jc w:val="right"/>
        <w:rPr>
          <w:sz w:val="28"/>
          <w:szCs w:val="28"/>
        </w:rPr>
      </w:pPr>
    </w:p>
    <w:p w:rsidR="00B67660" w:rsidRDefault="00B67660" w:rsidP="00B67660">
      <w:pPr>
        <w:pStyle w:val="Standard"/>
        <w:ind w:firstLine="690"/>
        <w:jc w:val="right"/>
        <w:rPr>
          <w:sz w:val="28"/>
          <w:szCs w:val="28"/>
        </w:rPr>
      </w:pPr>
    </w:p>
    <w:p w:rsidR="00910D72" w:rsidRDefault="00910D72" w:rsidP="00B67660">
      <w:pPr>
        <w:pStyle w:val="Standard"/>
        <w:ind w:firstLine="690"/>
        <w:jc w:val="right"/>
        <w:rPr>
          <w:sz w:val="28"/>
          <w:szCs w:val="28"/>
        </w:rPr>
      </w:pPr>
    </w:p>
    <w:p w:rsidR="00910D72" w:rsidRDefault="00910D72" w:rsidP="00B67660">
      <w:pPr>
        <w:pStyle w:val="Standard"/>
        <w:ind w:firstLine="690"/>
        <w:jc w:val="right"/>
        <w:rPr>
          <w:sz w:val="28"/>
          <w:szCs w:val="28"/>
        </w:rPr>
      </w:pPr>
    </w:p>
    <w:p w:rsidR="00910D72" w:rsidRDefault="00910D72" w:rsidP="00B67660">
      <w:pPr>
        <w:pStyle w:val="Standard"/>
        <w:ind w:firstLine="690"/>
        <w:jc w:val="right"/>
        <w:rPr>
          <w:sz w:val="28"/>
          <w:szCs w:val="28"/>
        </w:rPr>
      </w:pPr>
    </w:p>
    <w:p w:rsidR="00910D72" w:rsidRDefault="00910D72" w:rsidP="00B67660">
      <w:pPr>
        <w:pStyle w:val="Standard"/>
        <w:ind w:firstLine="690"/>
        <w:jc w:val="right"/>
        <w:rPr>
          <w:sz w:val="28"/>
          <w:szCs w:val="28"/>
        </w:rPr>
      </w:pPr>
    </w:p>
    <w:p w:rsidR="00910D72" w:rsidRDefault="00910D72" w:rsidP="00B67660">
      <w:pPr>
        <w:pStyle w:val="Standard"/>
        <w:ind w:firstLine="690"/>
        <w:jc w:val="right"/>
        <w:rPr>
          <w:sz w:val="28"/>
          <w:szCs w:val="28"/>
        </w:rPr>
      </w:pPr>
    </w:p>
    <w:p w:rsidR="000400D9" w:rsidRDefault="000400D9" w:rsidP="00B67660">
      <w:pPr>
        <w:pStyle w:val="Standard"/>
        <w:ind w:firstLine="690"/>
        <w:jc w:val="right"/>
        <w:rPr>
          <w:sz w:val="28"/>
          <w:szCs w:val="28"/>
        </w:rPr>
      </w:pPr>
    </w:p>
    <w:p w:rsidR="00B67660" w:rsidRDefault="00B67660" w:rsidP="00B67660">
      <w:pPr>
        <w:pStyle w:val="Standard"/>
        <w:ind w:firstLine="690"/>
        <w:jc w:val="right"/>
        <w:rPr>
          <w:sz w:val="28"/>
          <w:szCs w:val="28"/>
        </w:rPr>
      </w:pPr>
      <w:bookmarkStart w:id="0" w:name="_GoBack"/>
      <w:bookmarkEnd w:id="0"/>
      <w:r>
        <w:rPr>
          <w:sz w:val="28"/>
          <w:szCs w:val="28"/>
        </w:rPr>
        <w:lastRenderedPageBreak/>
        <w:t>Приложение  № 2</w:t>
      </w:r>
    </w:p>
    <w:p w:rsidR="00B67660" w:rsidRDefault="00B67660" w:rsidP="00B67660">
      <w:pPr>
        <w:pStyle w:val="Standard"/>
        <w:ind w:firstLine="690"/>
        <w:jc w:val="both"/>
        <w:rPr>
          <w:sz w:val="28"/>
          <w:szCs w:val="28"/>
        </w:rPr>
      </w:pPr>
    </w:p>
    <w:p w:rsidR="00B67660" w:rsidRDefault="00B67660" w:rsidP="00B67660">
      <w:pPr>
        <w:pStyle w:val="Standard"/>
        <w:ind w:firstLine="690"/>
        <w:jc w:val="center"/>
        <w:rPr>
          <w:sz w:val="28"/>
          <w:szCs w:val="28"/>
        </w:rPr>
      </w:pPr>
      <w:r>
        <w:rPr>
          <w:sz w:val="28"/>
          <w:szCs w:val="28"/>
        </w:rPr>
        <w:t>Перечень социально-экономических показателей, подлежащих обсуждению сторонами Комиссии при подведении итогов реализации Соглашения:</w:t>
      </w:r>
    </w:p>
    <w:p w:rsidR="00B67660" w:rsidRDefault="00B67660" w:rsidP="00B67660">
      <w:pPr>
        <w:pStyle w:val="Standard"/>
        <w:ind w:firstLine="690"/>
        <w:jc w:val="both"/>
        <w:rPr>
          <w:sz w:val="28"/>
          <w:szCs w:val="28"/>
        </w:rPr>
      </w:pPr>
    </w:p>
    <w:p w:rsidR="00B67660" w:rsidRDefault="00B67660" w:rsidP="00B67660">
      <w:pPr>
        <w:pStyle w:val="Standard"/>
        <w:ind w:firstLine="690"/>
        <w:jc w:val="both"/>
        <w:rPr>
          <w:sz w:val="28"/>
          <w:szCs w:val="28"/>
        </w:rPr>
      </w:pPr>
      <w:r>
        <w:rPr>
          <w:sz w:val="28"/>
          <w:szCs w:val="28"/>
        </w:rPr>
        <w:t>Объем отгруженных товаров;</w:t>
      </w:r>
    </w:p>
    <w:p w:rsidR="00B67660" w:rsidRDefault="00B67660" w:rsidP="00B67660">
      <w:pPr>
        <w:pStyle w:val="Standard"/>
        <w:ind w:firstLine="690"/>
        <w:jc w:val="both"/>
        <w:rPr>
          <w:sz w:val="28"/>
          <w:szCs w:val="28"/>
        </w:rPr>
      </w:pPr>
      <w:r>
        <w:rPr>
          <w:sz w:val="28"/>
          <w:szCs w:val="28"/>
        </w:rPr>
        <w:t>в соответствующих ценах, млн. рублей</w:t>
      </w:r>
    </w:p>
    <w:p w:rsidR="00B67660" w:rsidRDefault="00B67660" w:rsidP="00B67660">
      <w:pPr>
        <w:pStyle w:val="Standard"/>
        <w:ind w:firstLine="690"/>
        <w:jc w:val="both"/>
        <w:rPr>
          <w:sz w:val="28"/>
          <w:szCs w:val="28"/>
        </w:rPr>
      </w:pPr>
      <w:r>
        <w:rPr>
          <w:sz w:val="28"/>
          <w:szCs w:val="28"/>
        </w:rPr>
        <w:t>Индекс физического объема, % к предыдущему году;</w:t>
      </w:r>
    </w:p>
    <w:p w:rsidR="00B67660" w:rsidRDefault="00B67660" w:rsidP="00B67660">
      <w:pPr>
        <w:pStyle w:val="Standard"/>
        <w:ind w:firstLine="690"/>
        <w:jc w:val="both"/>
        <w:rPr>
          <w:sz w:val="28"/>
          <w:szCs w:val="28"/>
        </w:rPr>
      </w:pPr>
      <w:r>
        <w:rPr>
          <w:sz w:val="28"/>
          <w:szCs w:val="28"/>
        </w:rPr>
        <w:t>О</w:t>
      </w:r>
      <w:r w:rsidR="00910D72">
        <w:rPr>
          <w:sz w:val="28"/>
          <w:szCs w:val="28"/>
        </w:rPr>
        <w:t>бъем промышленной продукции м</w:t>
      </w:r>
      <w:r>
        <w:rPr>
          <w:sz w:val="28"/>
          <w:szCs w:val="28"/>
        </w:rPr>
        <w:t>л</w:t>
      </w:r>
      <w:r w:rsidR="00910D72">
        <w:rPr>
          <w:sz w:val="28"/>
          <w:szCs w:val="28"/>
        </w:rPr>
        <w:t>н</w:t>
      </w:r>
      <w:r>
        <w:rPr>
          <w:sz w:val="28"/>
          <w:szCs w:val="28"/>
        </w:rPr>
        <w:t>. руб</w:t>
      </w:r>
      <w:r w:rsidR="00910D72">
        <w:rPr>
          <w:sz w:val="28"/>
          <w:szCs w:val="28"/>
        </w:rPr>
        <w:t>лей</w:t>
      </w:r>
      <w:r>
        <w:rPr>
          <w:sz w:val="28"/>
          <w:szCs w:val="28"/>
        </w:rPr>
        <w:t>;</w:t>
      </w:r>
    </w:p>
    <w:p w:rsidR="00B67660" w:rsidRDefault="00B67660" w:rsidP="00B67660">
      <w:pPr>
        <w:pStyle w:val="Standard"/>
        <w:ind w:firstLine="690"/>
        <w:jc w:val="both"/>
        <w:rPr>
          <w:sz w:val="28"/>
          <w:szCs w:val="28"/>
        </w:rPr>
      </w:pPr>
      <w:r>
        <w:rPr>
          <w:sz w:val="28"/>
          <w:szCs w:val="28"/>
        </w:rPr>
        <w:t>Расходы  бюджета на социальную сферу, в том числе на образование, здравоохранение, физическую культуру и культуру;</w:t>
      </w:r>
    </w:p>
    <w:p w:rsidR="00B67660" w:rsidRDefault="00B67660" w:rsidP="00B67660">
      <w:pPr>
        <w:pStyle w:val="Standard"/>
        <w:ind w:firstLine="690"/>
        <w:jc w:val="both"/>
        <w:rPr>
          <w:sz w:val="28"/>
          <w:szCs w:val="28"/>
        </w:rPr>
      </w:pPr>
      <w:r>
        <w:rPr>
          <w:sz w:val="28"/>
          <w:szCs w:val="28"/>
        </w:rPr>
        <w:t>Численность постоянного населения (среднегодовая), тыс. человек;</w:t>
      </w:r>
    </w:p>
    <w:p w:rsidR="00B67660" w:rsidRDefault="00B67660" w:rsidP="00B67660">
      <w:pPr>
        <w:pStyle w:val="Standard"/>
        <w:ind w:firstLine="690"/>
        <w:jc w:val="both"/>
        <w:rPr>
          <w:sz w:val="28"/>
          <w:szCs w:val="28"/>
        </w:rPr>
      </w:pPr>
      <w:r>
        <w:rPr>
          <w:sz w:val="28"/>
          <w:szCs w:val="28"/>
        </w:rPr>
        <w:t>Средняя продолжительность жизни мужчин, женщин (лет);</w:t>
      </w:r>
    </w:p>
    <w:p w:rsidR="00B67660" w:rsidRDefault="00B67660" w:rsidP="00B67660">
      <w:pPr>
        <w:pStyle w:val="Standard"/>
        <w:ind w:firstLine="690"/>
        <w:jc w:val="both"/>
        <w:rPr>
          <w:sz w:val="28"/>
          <w:szCs w:val="28"/>
        </w:rPr>
      </w:pPr>
      <w:r>
        <w:rPr>
          <w:sz w:val="28"/>
          <w:szCs w:val="28"/>
        </w:rPr>
        <w:t>Общий коэффициент рождаемости (на 1000 чел.);</w:t>
      </w:r>
    </w:p>
    <w:p w:rsidR="00B67660" w:rsidRDefault="00B67660" w:rsidP="00B67660">
      <w:pPr>
        <w:pStyle w:val="Standard"/>
        <w:ind w:firstLine="690"/>
        <w:jc w:val="both"/>
        <w:rPr>
          <w:sz w:val="28"/>
          <w:szCs w:val="28"/>
        </w:rPr>
      </w:pPr>
      <w:r>
        <w:rPr>
          <w:sz w:val="28"/>
          <w:szCs w:val="28"/>
        </w:rPr>
        <w:t>Общий коэффициент смертности (на 1000 чел);</w:t>
      </w:r>
    </w:p>
    <w:p w:rsidR="00B67660" w:rsidRDefault="00B67660" w:rsidP="00B67660">
      <w:pPr>
        <w:pStyle w:val="Standard"/>
        <w:ind w:firstLine="690"/>
        <w:jc w:val="both"/>
        <w:rPr>
          <w:sz w:val="28"/>
          <w:szCs w:val="28"/>
        </w:rPr>
      </w:pPr>
      <w:r>
        <w:rPr>
          <w:sz w:val="28"/>
          <w:szCs w:val="28"/>
        </w:rPr>
        <w:t>Естественный прирост (убыль) населения, тыс. чел.;</w:t>
      </w:r>
    </w:p>
    <w:p w:rsidR="00B67660" w:rsidRDefault="00B67660" w:rsidP="00B67660">
      <w:pPr>
        <w:pStyle w:val="Standard"/>
        <w:ind w:firstLine="690"/>
        <w:jc w:val="both"/>
        <w:rPr>
          <w:sz w:val="28"/>
          <w:szCs w:val="28"/>
        </w:rPr>
      </w:pPr>
      <w:r>
        <w:rPr>
          <w:sz w:val="28"/>
          <w:szCs w:val="28"/>
        </w:rPr>
        <w:t>Денежные доходы на душу населения, руб.;</w:t>
      </w:r>
    </w:p>
    <w:p w:rsidR="00B67660" w:rsidRDefault="00B67660" w:rsidP="00B67660">
      <w:pPr>
        <w:pStyle w:val="Standard"/>
        <w:ind w:firstLine="690"/>
        <w:jc w:val="both"/>
        <w:rPr>
          <w:sz w:val="28"/>
          <w:szCs w:val="28"/>
        </w:rPr>
      </w:pPr>
      <w:r>
        <w:rPr>
          <w:sz w:val="28"/>
          <w:szCs w:val="28"/>
        </w:rPr>
        <w:t>Начисленная среднемесячная заработная плата, в том числе в разрезе отраслей экономики, руб.;</w:t>
      </w:r>
    </w:p>
    <w:p w:rsidR="00B67660" w:rsidRDefault="00B67660" w:rsidP="00B67660">
      <w:pPr>
        <w:pStyle w:val="Standard"/>
        <w:ind w:firstLine="690"/>
        <w:jc w:val="both"/>
        <w:rPr>
          <w:sz w:val="28"/>
          <w:szCs w:val="28"/>
        </w:rPr>
      </w:pPr>
      <w:r>
        <w:rPr>
          <w:sz w:val="28"/>
          <w:szCs w:val="28"/>
        </w:rPr>
        <w:t>Просроченная задолженность по заработной плате, тыс.</w:t>
      </w:r>
      <w:r w:rsidR="00FC4E34">
        <w:rPr>
          <w:sz w:val="28"/>
          <w:szCs w:val="28"/>
        </w:rPr>
        <w:t xml:space="preserve">  </w:t>
      </w:r>
      <w:r>
        <w:rPr>
          <w:sz w:val="28"/>
          <w:szCs w:val="28"/>
        </w:rPr>
        <w:t>руб.;</w:t>
      </w:r>
    </w:p>
    <w:p w:rsidR="00B67660" w:rsidRDefault="00B67660" w:rsidP="00B67660">
      <w:pPr>
        <w:pStyle w:val="Standard"/>
        <w:ind w:firstLine="690"/>
        <w:jc w:val="both"/>
        <w:rPr>
          <w:sz w:val="28"/>
          <w:szCs w:val="28"/>
        </w:rPr>
      </w:pPr>
      <w:r>
        <w:rPr>
          <w:sz w:val="28"/>
          <w:szCs w:val="28"/>
        </w:rPr>
        <w:t>Доля населения с денежными доходами ниже прожиточного минимума, %;</w:t>
      </w:r>
    </w:p>
    <w:p w:rsidR="00B67660" w:rsidRDefault="00B67660" w:rsidP="00B67660">
      <w:pPr>
        <w:pStyle w:val="Standard"/>
        <w:ind w:firstLine="690"/>
        <w:jc w:val="both"/>
        <w:rPr>
          <w:sz w:val="28"/>
          <w:szCs w:val="28"/>
        </w:rPr>
      </w:pPr>
      <w:r>
        <w:rPr>
          <w:sz w:val="28"/>
          <w:szCs w:val="28"/>
        </w:rPr>
        <w:t>Индекс потребительских цен, %;</w:t>
      </w:r>
    </w:p>
    <w:p w:rsidR="00B67660" w:rsidRDefault="00B67660" w:rsidP="00B67660">
      <w:pPr>
        <w:pStyle w:val="Standard"/>
        <w:ind w:firstLine="690"/>
        <w:jc w:val="both"/>
        <w:rPr>
          <w:sz w:val="28"/>
          <w:szCs w:val="28"/>
        </w:rPr>
      </w:pPr>
      <w:r>
        <w:rPr>
          <w:sz w:val="28"/>
          <w:szCs w:val="28"/>
        </w:rPr>
        <w:t>Численность экономически активного населения (на конец периода), тыс.чел.;</w:t>
      </w:r>
    </w:p>
    <w:p w:rsidR="00B67660" w:rsidRDefault="00B67660" w:rsidP="00B67660">
      <w:pPr>
        <w:pStyle w:val="Standard"/>
        <w:ind w:firstLine="690"/>
        <w:jc w:val="both"/>
        <w:rPr>
          <w:sz w:val="28"/>
          <w:szCs w:val="28"/>
        </w:rPr>
      </w:pPr>
      <w:r>
        <w:rPr>
          <w:sz w:val="28"/>
          <w:szCs w:val="28"/>
        </w:rPr>
        <w:t>Численность занятых в экономике, тыс.чел.;</w:t>
      </w:r>
    </w:p>
    <w:p w:rsidR="00B67660" w:rsidRDefault="00B67660" w:rsidP="00B67660">
      <w:pPr>
        <w:pStyle w:val="Standard"/>
        <w:ind w:firstLine="690"/>
        <w:jc w:val="both"/>
        <w:rPr>
          <w:sz w:val="28"/>
          <w:szCs w:val="28"/>
        </w:rPr>
      </w:pPr>
      <w:r>
        <w:rPr>
          <w:sz w:val="28"/>
          <w:szCs w:val="28"/>
        </w:rPr>
        <w:t>Общая численность безработных, чел.;</w:t>
      </w:r>
    </w:p>
    <w:p w:rsidR="00B67660" w:rsidRDefault="00B67660" w:rsidP="00B67660">
      <w:pPr>
        <w:pStyle w:val="Standard"/>
        <w:ind w:firstLine="690"/>
        <w:jc w:val="both"/>
        <w:rPr>
          <w:sz w:val="28"/>
          <w:szCs w:val="28"/>
        </w:rPr>
      </w:pPr>
      <w:r>
        <w:rPr>
          <w:sz w:val="28"/>
          <w:szCs w:val="28"/>
        </w:rPr>
        <w:t xml:space="preserve">Уровень общей </w:t>
      </w:r>
      <w:proofErr w:type="gramStart"/>
      <w:r>
        <w:rPr>
          <w:sz w:val="28"/>
          <w:szCs w:val="28"/>
        </w:rPr>
        <w:t>безработицы ,</w:t>
      </w:r>
      <w:proofErr w:type="gramEnd"/>
      <w:r>
        <w:rPr>
          <w:sz w:val="28"/>
          <w:szCs w:val="28"/>
        </w:rPr>
        <w:t>%;</w:t>
      </w:r>
    </w:p>
    <w:p w:rsidR="00B67660" w:rsidRDefault="00B67660" w:rsidP="00B67660">
      <w:pPr>
        <w:pStyle w:val="Standard"/>
        <w:ind w:firstLine="690"/>
        <w:jc w:val="both"/>
        <w:rPr>
          <w:sz w:val="28"/>
          <w:szCs w:val="28"/>
        </w:rPr>
      </w:pPr>
      <w:r>
        <w:rPr>
          <w:sz w:val="28"/>
          <w:szCs w:val="28"/>
        </w:rPr>
        <w:t>Численность официально зарегистрированных безработных, чел.;</w:t>
      </w:r>
    </w:p>
    <w:p w:rsidR="00B67660" w:rsidRDefault="00B67660" w:rsidP="00B67660">
      <w:pPr>
        <w:pStyle w:val="Standard"/>
        <w:ind w:firstLine="690"/>
        <w:jc w:val="both"/>
        <w:rPr>
          <w:sz w:val="28"/>
          <w:szCs w:val="28"/>
        </w:rPr>
      </w:pPr>
      <w:r>
        <w:rPr>
          <w:sz w:val="28"/>
          <w:szCs w:val="28"/>
        </w:rPr>
        <w:t xml:space="preserve">Уровень официально зарегистрированных </w:t>
      </w:r>
      <w:proofErr w:type="gramStart"/>
      <w:r>
        <w:rPr>
          <w:sz w:val="28"/>
          <w:szCs w:val="28"/>
        </w:rPr>
        <w:t>безработных ,</w:t>
      </w:r>
      <w:proofErr w:type="gramEnd"/>
      <w:r>
        <w:rPr>
          <w:sz w:val="28"/>
          <w:szCs w:val="28"/>
        </w:rPr>
        <w:t>%;</w:t>
      </w:r>
    </w:p>
    <w:p w:rsidR="00B67660" w:rsidRDefault="00B67660" w:rsidP="00B67660">
      <w:pPr>
        <w:pStyle w:val="Standard"/>
        <w:ind w:firstLine="690"/>
        <w:jc w:val="both"/>
        <w:rPr>
          <w:sz w:val="28"/>
          <w:szCs w:val="28"/>
        </w:rPr>
      </w:pPr>
      <w:r>
        <w:rPr>
          <w:sz w:val="28"/>
          <w:szCs w:val="28"/>
        </w:rPr>
        <w:t>Численность граждан, трудоустроенных при содействии органов  гос</w:t>
      </w:r>
      <w:r w:rsidR="00FC4E34">
        <w:rPr>
          <w:sz w:val="28"/>
          <w:szCs w:val="28"/>
        </w:rPr>
        <w:t xml:space="preserve">ударственной службы занятости, </w:t>
      </w:r>
      <w:r>
        <w:rPr>
          <w:sz w:val="28"/>
          <w:szCs w:val="28"/>
        </w:rPr>
        <w:t>чел.;</w:t>
      </w:r>
    </w:p>
    <w:p w:rsidR="00B67660" w:rsidRDefault="00B67660" w:rsidP="00B67660">
      <w:pPr>
        <w:pStyle w:val="Standard"/>
        <w:ind w:firstLine="690"/>
        <w:jc w:val="both"/>
        <w:rPr>
          <w:sz w:val="28"/>
          <w:szCs w:val="28"/>
        </w:rPr>
      </w:pPr>
      <w:r>
        <w:rPr>
          <w:sz w:val="28"/>
          <w:szCs w:val="28"/>
        </w:rPr>
        <w:t>Удельный вес работников, занятых во вредных и опасных условиях труда, в т.ч. женщин;</w:t>
      </w:r>
    </w:p>
    <w:p w:rsidR="00B67660" w:rsidRDefault="00B67660" w:rsidP="00B67660">
      <w:pPr>
        <w:pStyle w:val="Standard"/>
        <w:ind w:firstLine="660"/>
        <w:jc w:val="both"/>
        <w:rPr>
          <w:sz w:val="28"/>
          <w:szCs w:val="28"/>
        </w:rPr>
      </w:pPr>
      <w:r>
        <w:rPr>
          <w:sz w:val="28"/>
          <w:szCs w:val="28"/>
        </w:rPr>
        <w:t xml:space="preserve">Производственный травматизм, в том числе со смертельным исходом.  </w:t>
      </w:r>
    </w:p>
    <w:p w:rsidR="00B67660" w:rsidRDefault="00B67660" w:rsidP="00B67660">
      <w:pPr>
        <w:pStyle w:val="Standard"/>
        <w:ind w:firstLine="690"/>
        <w:jc w:val="both"/>
      </w:pPr>
    </w:p>
    <w:p w:rsidR="00B67660" w:rsidRDefault="00B67660" w:rsidP="00B67660">
      <w:pPr>
        <w:pStyle w:val="Standard"/>
        <w:ind w:firstLine="690"/>
        <w:jc w:val="both"/>
      </w:pPr>
    </w:p>
    <w:p w:rsidR="00B67660" w:rsidRDefault="00B67660" w:rsidP="00B67660">
      <w:pPr>
        <w:pStyle w:val="Standard"/>
        <w:ind w:firstLine="690"/>
        <w:jc w:val="both"/>
      </w:pPr>
    </w:p>
    <w:p w:rsidR="00B67660" w:rsidRDefault="00B67660" w:rsidP="00B67660">
      <w:pPr>
        <w:pStyle w:val="Standard"/>
        <w:ind w:firstLine="690"/>
        <w:jc w:val="both"/>
      </w:pPr>
    </w:p>
    <w:p w:rsidR="00B67660" w:rsidRDefault="00B67660" w:rsidP="00B67660">
      <w:pPr>
        <w:pStyle w:val="Standard"/>
        <w:ind w:firstLine="690"/>
        <w:jc w:val="both"/>
      </w:pPr>
    </w:p>
    <w:p w:rsidR="00B67660" w:rsidRDefault="00B67660" w:rsidP="00B67660">
      <w:pPr>
        <w:pStyle w:val="Standard"/>
        <w:ind w:firstLine="690"/>
        <w:jc w:val="both"/>
      </w:pPr>
    </w:p>
    <w:p w:rsidR="00B67660" w:rsidRDefault="00B67660" w:rsidP="00B67660">
      <w:pPr>
        <w:pStyle w:val="Standard"/>
        <w:ind w:firstLine="690"/>
        <w:jc w:val="both"/>
      </w:pPr>
    </w:p>
    <w:p w:rsidR="00D90084" w:rsidRDefault="00D90084"/>
    <w:sectPr w:rsidR="00D90084" w:rsidSect="000400D9">
      <w:pgSz w:w="11906" w:h="16838"/>
      <w:pgMar w:top="1134" w:right="56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B67660"/>
    <w:rsid w:val="00027591"/>
    <w:rsid w:val="000400D9"/>
    <w:rsid w:val="00043559"/>
    <w:rsid w:val="00060DF9"/>
    <w:rsid w:val="000772E4"/>
    <w:rsid w:val="000C1CA6"/>
    <w:rsid w:val="000C7AFC"/>
    <w:rsid w:val="0011056E"/>
    <w:rsid w:val="001727E7"/>
    <w:rsid w:val="001C5803"/>
    <w:rsid w:val="00203395"/>
    <w:rsid w:val="00283FEA"/>
    <w:rsid w:val="002A27AD"/>
    <w:rsid w:val="002A6777"/>
    <w:rsid w:val="002C233E"/>
    <w:rsid w:val="00342394"/>
    <w:rsid w:val="00375C39"/>
    <w:rsid w:val="00391C39"/>
    <w:rsid w:val="003F507C"/>
    <w:rsid w:val="004411C3"/>
    <w:rsid w:val="00524297"/>
    <w:rsid w:val="00637BC4"/>
    <w:rsid w:val="006469E8"/>
    <w:rsid w:val="0068057A"/>
    <w:rsid w:val="006B6BC5"/>
    <w:rsid w:val="006C33AF"/>
    <w:rsid w:val="007D6330"/>
    <w:rsid w:val="008248ED"/>
    <w:rsid w:val="00841190"/>
    <w:rsid w:val="00866A7D"/>
    <w:rsid w:val="00881A80"/>
    <w:rsid w:val="00910D72"/>
    <w:rsid w:val="00960DA8"/>
    <w:rsid w:val="00964152"/>
    <w:rsid w:val="00A304F9"/>
    <w:rsid w:val="00A32AEC"/>
    <w:rsid w:val="00AC415C"/>
    <w:rsid w:val="00AE170A"/>
    <w:rsid w:val="00AE7EEE"/>
    <w:rsid w:val="00B22967"/>
    <w:rsid w:val="00B67660"/>
    <w:rsid w:val="00B765A3"/>
    <w:rsid w:val="00B83D17"/>
    <w:rsid w:val="00BA4489"/>
    <w:rsid w:val="00C61F61"/>
    <w:rsid w:val="00C8550C"/>
    <w:rsid w:val="00CA64DB"/>
    <w:rsid w:val="00CC7C84"/>
    <w:rsid w:val="00D0775D"/>
    <w:rsid w:val="00D14042"/>
    <w:rsid w:val="00D55F6C"/>
    <w:rsid w:val="00D90084"/>
    <w:rsid w:val="00DD3C8B"/>
    <w:rsid w:val="00DD3D42"/>
    <w:rsid w:val="00E37C06"/>
    <w:rsid w:val="00E40FDA"/>
    <w:rsid w:val="00E44C59"/>
    <w:rsid w:val="00E45669"/>
    <w:rsid w:val="00E64C6A"/>
    <w:rsid w:val="00FC4E34"/>
    <w:rsid w:val="00FE7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AB1B3-DEA9-4B07-AADF-D5C8577B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60"/>
    <w:pPr>
      <w:spacing w:after="200" w:line="276" w:lineRule="auto"/>
      <w:ind w:firstLine="692"/>
      <w:jc w:val="left"/>
    </w:pPr>
  </w:style>
  <w:style w:type="paragraph" w:styleId="1">
    <w:name w:val="heading 1"/>
    <w:basedOn w:val="a"/>
    <w:next w:val="a"/>
    <w:link w:val="10"/>
    <w:uiPriority w:val="9"/>
    <w:qFormat/>
    <w:rsid w:val="00B676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3">
    <w:name w:val="heading 3"/>
    <w:basedOn w:val="Standard"/>
    <w:next w:val="Standard"/>
    <w:link w:val="30"/>
    <w:qFormat/>
    <w:rsid w:val="00B67660"/>
    <w:pPr>
      <w:keepNext/>
      <w:numPr>
        <w:ilvl w:val="2"/>
        <w:numId w:val="1"/>
      </w:numPr>
      <w:ind w:left="0" w:firstLine="0"/>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7660"/>
    <w:rPr>
      <w:rFonts w:eastAsia="Times New Roman" w:cs="Times New Roman"/>
      <w:b/>
      <w:bCs/>
      <w:kern w:val="1"/>
      <w:szCs w:val="24"/>
      <w:lang w:eastAsia="ar-SA"/>
    </w:rPr>
  </w:style>
  <w:style w:type="paragraph" w:styleId="a3">
    <w:name w:val="Normal (Web)"/>
    <w:basedOn w:val="a"/>
    <w:rsid w:val="00B67660"/>
    <w:pPr>
      <w:spacing w:before="100" w:beforeAutospacing="1" w:after="100" w:afterAutospacing="1" w:line="240" w:lineRule="auto"/>
      <w:ind w:firstLine="0"/>
    </w:pPr>
    <w:rPr>
      <w:rFonts w:eastAsia="Times New Roman" w:cs="Times New Roman"/>
      <w:sz w:val="24"/>
      <w:szCs w:val="24"/>
      <w:lang w:eastAsia="ru-RU"/>
    </w:rPr>
  </w:style>
  <w:style w:type="paragraph" w:customStyle="1" w:styleId="Standard">
    <w:name w:val="Standard"/>
    <w:rsid w:val="00B67660"/>
    <w:pPr>
      <w:suppressAutoHyphens/>
      <w:jc w:val="left"/>
      <w:textAlignment w:val="baseline"/>
    </w:pPr>
    <w:rPr>
      <w:rFonts w:eastAsia="Times New Roman" w:cs="Times New Roman"/>
      <w:kern w:val="1"/>
      <w:sz w:val="24"/>
      <w:szCs w:val="24"/>
      <w:lang w:eastAsia="ar-SA"/>
    </w:rPr>
  </w:style>
  <w:style w:type="paragraph" w:customStyle="1" w:styleId="Textbody">
    <w:name w:val="Text body"/>
    <w:basedOn w:val="Standard"/>
    <w:rsid w:val="00B67660"/>
    <w:pPr>
      <w:jc w:val="both"/>
    </w:pPr>
    <w:rPr>
      <w:sz w:val="28"/>
    </w:rPr>
  </w:style>
  <w:style w:type="paragraph" w:customStyle="1" w:styleId="21">
    <w:name w:val="Основной текст 21"/>
    <w:basedOn w:val="Standard"/>
    <w:rsid w:val="00B67660"/>
    <w:rPr>
      <w:sz w:val="28"/>
    </w:rPr>
  </w:style>
  <w:style w:type="character" w:customStyle="1" w:styleId="10">
    <w:name w:val="Заголовок 1 Знак"/>
    <w:basedOn w:val="a0"/>
    <w:link w:val="1"/>
    <w:uiPriority w:val="9"/>
    <w:rsid w:val="00B67660"/>
    <w:rPr>
      <w:rFonts w:asciiTheme="majorHAnsi" w:eastAsiaTheme="majorEastAsia" w:hAnsiTheme="majorHAnsi" w:cstheme="majorBidi"/>
      <w:b/>
      <w:bCs/>
      <w:color w:val="365F91" w:themeColor="accent1" w:themeShade="BF"/>
      <w:szCs w:val="28"/>
    </w:rPr>
  </w:style>
  <w:style w:type="paragraph" w:styleId="2">
    <w:name w:val="Body Text 2"/>
    <w:basedOn w:val="a"/>
    <w:link w:val="20"/>
    <w:rsid w:val="006469E8"/>
    <w:pPr>
      <w:spacing w:after="0" w:line="240" w:lineRule="auto"/>
      <w:ind w:firstLine="0"/>
      <w:jc w:val="both"/>
    </w:pPr>
    <w:rPr>
      <w:rFonts w:eastAsia="Times New Roman" w:cs="Times New Roman"/>
      <w:lang w:eastAsia="ru-RU"/>
    </w:rPr>
  </w:style>
  <w:style w:type="character" w:customStyle="1" w:styleId="20">
    <w:name w:val="Основной текст 2 Знак"/>
    <w:basedOn w:val="a0"/>
    <w:link w:val="2"/>
    <w:rsid w:val="006469E8"/>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3954">
      <w:bodyDiv w:val="1"/>
      <w:marLeft w:val="0"/>
      <w:marRight w:val="0"/>
      <w:marTop w:val="0"/>
      <w:marBottom w:val="0"/>
      <w:divBdr>
        <w:top w:val="none" w:sz="0" w:space="0" w:color="auto"/>
        <w:left w:val="none" w:sz="0" w:space="0" w:color="auto"/>
        <w:bottom w:val="none" w:sz="0" w:space="0" w:color="auto"/>
        <w:right w:val="none" w:sz="0" w:space="0" w:color="auto"/>
      </w:divBdr>
    </w:div>
    <w:div w:id="4368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C85D7749369BDD785245683988D17CE438A8D295434B03540726A86N5o6F" TargetMode="External"/><Relationship Id="rId3" Type="http://schemas.openxmlformats.org/officeDocument/2006/relationships/styles" Target="styles.xml"/><Relationship Id="rId7" Type="http://schemas.openxmlformats.org/officeDocument/2006/relationships/hyperlink" Target="consultantplus://offline/ref=9C3C85D7749369BDD785245683988D17CE468488295934B03540726A86N5o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3C85D7749369BDD785245683988D17CE468488295934B03540726A86N5o6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3C85D7749369BDD785245683988D17CE438F8E255D34B03540726A86N5o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A5A3-9FFB-41D8-BA0C-ACDB13E2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27</Pages>
  <Words>9736</Words>
  <Characters>55498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садик</cp:lastModifiedBy>
  <cp:revision>39</cp:revision>
  <dcterms:created xsi:type="dcterms:W3CDTF">2015-10-05T13:33:00Z</dcterms:created>
  <dcterms:modified xsi:type="dcterms:W3CDTF">2019-02-07T13:24:00Z</dcterms:modified>
</cp:coreProperties>
</file>