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02E38" w14:textId="77777777" w:rsidR="00D02E31" w:rsidRPr="00D02E31" w:rsidRDefault="00D02E31" w:rsidP="00D02E3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D02E31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Постановление Президиума Федерации профсоюзов Ставропольского края от 06.06.2024 г. №75-3</w:t>
      </w:r>
    </w:p>
    <w:p w14:paraId="4919DFF4" w14:textId="77777777" w:rsidR="00D02E31" w:rsidRPr="00D02E31" w:rsidRDefault="00D02E31" w:rsidP="00D02E3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02E31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ФНПР</w:t>
      </w:r>
      <w:r w:rsidRPr="00D02E31">
        <w:rPr>
          <w:rFonts w:ascii="Arial" w:eastAsia="Times New Roman" w:hAnsi="Arial" w:cs="Arial"/>
          <w:color w:val="212529"/>
          <w:sz w:val="26"/>
          <w:szCs w:val="26"/>
          <w:lang w:eastAsia="ru-RU"/>
        </w:rPr>
        <w:br/>
        <w:t>Территориальный союз</w:t>
      </w:r>
      <w:r w:rsidRPr="00D02E31">
        <w:rPr>
          <w:rFonts w:ascii="Arial" w:eastAsia="Times New Roman" w:hAnsi="Arial" w:cs="Arial"/>
          <w:color w:val="212529"/>
          <w:sz w:val="26"/>
          <w:szCs w:val="26"/>
          <w:lang w:eastAsia="ru-RU"/>
        </w:rPr>
        <w:br/>
        <w:t>ФЕДЕРАЦИЯ ПРОФСОЮЗОВ СТАВРОПОЛЬСКОГО КРАЯ</w:t>
      </w:r>
    </w:p>
    <w:p w14:paraId="00B163AB" w14:textId="77777777" w:rsidR="00D02E31" w:rsidRPr="00D02E31" w:rsidRDefault="00D02E31" w:rsidP="00D02E3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02E31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ПРЕЗИДИУМ</w:t>
      </w:r>
    </w:p>
    <w:p w14:paraId="30494A4C" w14:textId="77777777" w:rsidR="00D02E31" w:rsidRPr="00D02E31" w:rsidRDefault="00D02E31" w:rsidP="00D02E3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02E31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П О С Т А Н О В Л Е Н И Е</w:t>
      </w:r>
    </w:p>
    <w:p w14:paraId="06B421C7" w14:textId="77777777" w:rsidR="00D02E31" w:rsidRPr="00D02E31" w:rsidRDefault="00D02E31" w:rsidP="00D02E3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bookmarkStart w:id="0" w:name="_GoBack"/>
      <w:r w:rsidRPr="00D02E31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06.06.2024 г. Ставрополь №75-3</w:t>
      </w:r>
    </w:p>
    <w:p w14:paraId="478077F1" w14:textId="77777777" w:rsidR="00D02E31" w:rsidRPr="00D02E31" w:rsidRDefault="00D02E31" w:rsidP="00D02E31">
      <w:pPr>
        <w:shd w:val="clear" w:color="auto" w:fill="FFFFFF"/>
        <w:spacing w:before="221" w:after="221" w:line="240" w:lineRule="auto"/>
        <w:outlineLvl w:val="0"/>
        <w:rPr>
          <w:rFonts w:ascii="Arial" w:eastAsia="Times New Roman" w:hAnsi="Arial" w:cs="Arial"/>
          <w:color w:val="212529"/>
          <w:kern w:val="36"/>
          <w:sz w:val="33"/>
          <w:szCs w:val="33"/>
          <w:lang w:eastAsia="ru-RU"/>
        </w:rPr>
      </w:pPr>
      <w:r w:rsidRPr="00D02E31">
        <w:rPr>
          <w:rFonts w:ascii="Arial" w:eastAsia="Times New Roman" w:hAnsi="Arial" w:cs="Arial"/>
          <w:color w:val="212529"/>
          <w:kern w:val="36"/>
          <w:sz w:val="33"/>
          <w:szCs w:val="33"/>
          <w:lang w:eastAsia="ru-RU"/>
        </w:rPr>
        <w:t>О составе стороны профсоюзов в Ставропольской краевой трехсторонней комиссии по регулированию социально-трудовых отношений</w:t>
      </w:r>
    </w:p>
    <w:bookmarkEnd w:id="0"/>
    <w:p w14:paraId="268633ED" w14:textId="77777777" w:rsidR="00D02E31" w:rsidRPr="00D02E31" w:rsidRDefault="00D02E31" w:rsidP="00D0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31">
        <w:rPr>
          <w:rFonts w:ascii="Arial" w:eastAsia="Times New Roman" w:hAnsi="Arial" w:cs="Arial"/>
          <w:color w:val="212529"/>
          <w:sz w:val="26"/>
          <w:szCs w:val="26"/>
          <w:lang w:eastAsia="ru-RU"/>
        </w:rPr>
        <w:br/>
      </w:r>
    </w:p>
    <w:p w14:paraId="0582E551" w14:textId="77777777" w:rsidR="00D02E31" w:rsidRPr="00D02E31" w:rsidRDefault="00D02E31" w:rsidP="00D02E3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02E31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 соответствии с пунктом 4.23.6 Устава Территориального союза «Федерация профсоюзов Ставропольского края» (далее – ФПСК), пунктом 2 статьи 2 Закона Ставропольского края от 10.10.2000 № 48-кз «О Ставропольской краевой трехсторонней комиссии по регулированию социально-трудовых отношений» Президиум Территориального союза «Федерация профсоюзов Ставропольского края» (далее - ФПСК) ПОСТАНОВЛЯЕТ:</w:t>
      </w:r>
    </w:p>
    <w:p w14:paraId="09A3FC37" w14:textId="77777777" w:rsidR="00D02E31" w:rsidRPr="00D02E31" w:rsidRDefault="00D02E31" w:rsidP="00D02E3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02E31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1. Утвердить прилагаемый состав полномочных представителей ФПСК в Ставропольской краевой трехсторонней комиссии по регулированию социально-трудовых отношений (далее - Состав полномочных представителей ФПСК).</w:t>
      </w:r>
    </w:p>
    <w:p w14:paraId="730F8EC3" w14:textId="77777777" w:rsidR="00D02E31" w:rsidRPr="00D02E31" w:rsidRDefault="00D02E31" w:rsidP="00D02E3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02E31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2. Отделу социально-трудовых отношений и социального партнёрства аппарата ФПСК направить утвержденный Состав полномочных представителей ФПСК в министерство труда и социальной защиты населения Ставропольского края.</w:t>
      </w:r>
    </w:p>
    <w:p w14:paraId="36E4C54D" w14:textId="77777777" w:rsidR="00D02E31" w:rsidRPr="00D02E31" w:rsidRDefault="00D02E31" w:rsidP="00D02E3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02E31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3. Контроль за исполнением настоящего постановления возложить на заместителя Председателя ФПСК Сидоренко Д.М.</w:t>
      </w:r>
    </w:p>
    <w:p w14:paraId="50A7FB1C" w14:textId="77777777" w:rsidR="00693291" w:rsidRDefault="00693291"/>
    <w:sectPr w:rsidR="0069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0B"/>
    <w:rsid w:val="0058140B"/>
    <w:rsid w:val="00693291"/>
    <w:rsid w:val="00D0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C8730-AD31-4239-86F6-F7448A8E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Грачева</dc:creator>
  <cp:keywords/>
  <dc:description/>
  <cp:lastModifiedBy>Анна Грачева</cp:lastModifiedBy>
  <cp:revision>2</cp:revision>
  <dcterms:created xsi:type="dcterms:W3CDTF">2024-06-21T15:20:00Z</dcterms:created>
  <dcterms:modified xsi:type="dcterms:W3CDTF">2024-06-21T15:21:00Z</dcterms:modified>
</cp:coreProperties>
</file>